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C5064F" w:rsidRDefault="00C5064F" w:rsidP="00C5064F">
      <w:pPr>
        <w:jc w:val="center"/>
        <w:rPr>
          <w:rFonts w:ascii="Arial" w:hAnsi="Arial" w:cs="Arial"/>
          <w:b/>
          <w:bCs/>
          <w:caps/>
          <w:color w:val="FFFFFF"/>
          <w:sz w:val="54"/>
          <w:szCs w:val="54"/>
        </w:rPr>
      </w:pPr>
      <w:bookmarkStart w:id="0" w:name="_GoBack"/>
      <w:bookmarkEnd w:id="0"/>
    </w:p>
    <w:p w14:paraId="0A37501D" w14:textId="77777777" w:rsidR="00BC1A2D" w:rsidRDefault="00AF42BE" w:rsidP="00C5064F">
      <w:pPr>
        <w:jc w:val="center"/>
        <w:rPr>
          <w:rFonts w:ascii="Arial" w:hAnsi="Arial" w:cs="Arial"/>
          <w:b/>
          <w:bCs/>
          <w:caps/>
          <w:color w:val="FFFFFF"/>
          <w:sz w:val="54"/>
          <w:szCs w:val="54"/>
        </w:rPr>
      </w:pPr>
      <w:r>
        <w:rPr>
          <w:rFonts w:ascii="Arial" w:hAnsi="Arial" w:cs="Arial"/>
          <w:b/>
          <w:bCs/>
          <w:caps/>
          <w:noProof/>
          <w:color w:val="FFFFFF"/>
          <w:sz w:val="54"/>
          <w:szCs w:val="54"/>
          <w:lang w:eastAsia="en-IE"/>
        </w:rPr>
        <w:drawing>
          <wp:inline distT="0" distB="0" distL="0" distR="0" wp14:anchorId="5ED14D39" wp14:editId="07777777">
            <wp:extent cx="2486025"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5DAB6C7B" w14:textId="77777777" w:rsidR="008F164E" w:rsidRPr="006F495C" w:rsidRDefault="008F164E" w:rsidP="008F164E">
      <w:pPr>
        <w:jc w:val="center"/>
        <w:rPr>
          <w:rFonts w:cs="Calibri"/>
          <w:b/>
          <w:sz w:val="28"/>
          <w:szCs w:val="28"/>
          <w:highlight w:val="yellow"/>
        </w:rPr>
      </w:pPr>
    </w:p>
    <w:p w14:paraId="722DE532" w14:textId="77777777" w:rsidR="00E11260" w:rsidRPr="004C621D" w:rsidRDefault="00D23534" w:rsidP="004C621D">
      <w:pPr>
        <w:jc w:val="center"/>
        <w:rPr>
          <w:rFonts w:eastAsia="Times New Roman"/>
          <w:b/>
          <w:bCs/>
          <w:sz w:val="28"/>
          <w:szCs w:val="28"/>
          <w:lang w:eastAsia="en-IE"/>
        </w:rPr>
      </w:pPr>
      <w:r>
        <w:rPr>
          <w:rFonts w:eastAsia="Times New Roman"/>
          <w:b/>
          <w:bCs/>
          <w:sz w:val="28"/>
          <w:szCs w:val="28"/>
          <w:lang w:eastAsia="en-IE"/>
        </w:rPr>
        <w:t>Laois and Offaly ETB</w:t>
      </w:r>
    </w:p>
    <w:p w14:paraId="1E21A92B" w14:textId="77777777" w:rsidR="008F164E" w:rsidRPr="006F495C" w:rsidRDefault="008F164E"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07BFC667" w14:textId="77777777" w:rsidR="008F164E" w:rsidRPr="00AA54AA" w:rsidRDefault="00C1384A" w:rsidP="008F164E">
      <w:pPr>
        <w:jc w:val="center"/>
        <w:rPr>
          <w:rFonts w:cs="Calibri"/>
          <w:b/>
          <w:sz w:val="28"/>
          <w:szCs w:val="28"/>
        </w:rPr>
      </w:pPr>
      <w:r>
        <w:rPr>
          <w:rFonts w:cs="Calibri"/>
          <w:b/>
          <w:sz w:val="28"/>
          <w:szCs w:val="28"/>
        </w:rPr>
        <w:t>English for Speakers of Other Languages</w:t>
      </w:r>
    </w:p>
    <w:p w14:paraId="02EB378F" w14:textId="77777777" w:rsidR="008F164E" w:rsidRPr="006F495C" w:rsidRDefault="008F164E" w:rsidP="008F164E">
      <w:pPr>
        <w:jc w:val="center"/>
        <w:rPr>
          <w:rFonts w:cs="Calibri"/>
          <w:b/>
          <w:sz w:val="28"/>
          <w:szCs w:val="28"/>
        </w:rPr>
      </w:pPr>
    </w:p>
    <w:p w14:paraId="705B1A8B" w14:textId="77777777" w:rsidR="008F164E" w:rsidRPr="006F495C" w:rsidRDefault="008F164E" w:rsidP="008F164E">
      <w:pPr>
        <w:jc w:val="center"/>
        <w:rPr>
          <w:rFonts w:cs="Calibri"/>
          <w:b/>
          <w:sz w:val="28"/>
          <w:szCs w:val="28"/>
        </w:rPr>
      </w:pPr>
      <w:r w:rsidRPr="006F495C">
        <w:rPr>
          <w:rFonts w:cs="Calibri"/>
          <w:b/>
          <w:sz w:val="28"/>
          <w:szCs w:val="28"/>
        </w:rPr>
        <w:t xml:space="preserve">leading to </w:t>
      </w:r>
    </w:p>
    <w:p w14:paraId="6E94C64E" w14:textId="77777777" w:rsidR="008F164E" w:rsidRPr="006F495C" w:rsidRDefault="008F164E" w:rsidP="008F164E">
      <w:pPr>
        <w:jc w:val="center"/>
        <w:rPr>
          <w:rFonts w:cs="Calibri"/>
          <w:b/>
          <w:sz w:val="28"/>
          <w:szCs w:val="28"/>
        </w:rPr>
      </w:pPr>
      <w:r w:rsidRPr="006F495C">
        <w:rPr>
          <w:rFonts w:cs="Calibri"/>
          <w:b/>
          <w:sz w:val="28"/>
          <w:szCs w:val="28"/>
        </w:rPr>
        <w:t xml:space="preserve">Level 4 </w:t>
      </w:r>
      <w:r w:rsidR="00D23534">
        <w:rPr>
          <w:rFonts w:cs="Calibri"/>
          <w:b/>
          <w:sz w:val="28"/>
          <w:szCs w:val="28"/>
        </w:rPr>
        <w:t>QQI</w:t>
      </w:r>
      <w:r w:rsidRPr="006F495C">
        <w:rPr>
          <w:rFonts w:cs="Calibri"/>
          <w:b/>
          <w:sz w:val="28"/>
          <w:szCs w:val="28"/>
        </w:rPr>
        <w:t xml:space="preserve">  </w:t>
      </w:r>
    </w:p>
    <w:p w14:paraId="6E260C23" w14:textId="77777777" w:rsidR="008F164E" w:rsidRDefault="00AA54AA" w:rsidP="008F164E">
      <w:pPr>
        <w:jc w:val="center"/>
        <w:rPr>
          <w:rFonts w:cs="Calibri"/>
          <w:b/>
          <w:sz w:val="28"/>
          <w:szCs w:val="28"/>
        </w:rPr>
      </w:pPr>
      <w:r w:rsidRPr="00AA54AA">
        <w:rPr>
          <w:rFonts w:cs="Calibri"/>
          <w:b/>
          <w:sz w:val="28"/>
          <w:szCs w:val="28"/>
        </w:rPr>
        <w:t>English as a Second Language</w:t>
      </w:r>
      <w:r w:rsidR="004C621D">
        <w:rPr>
          <w:rFonts w:cs="Calibri"/>
          <w:b/>
          <w:sz w:val="28"/>
          <w:szCs w:val="28"/>
        </w:rPr>
        <w:t xml:space="preserve"> </w:t>
      </w:r>
      <w:r w:rsidRPr="00AA54AA">
        <w:rPr>
          <w:rFonts w:cs="Calibri"/>
          <w:b/>
          <w:sz w:val="28"/>
          <w:szCs w:val="28"/>
        </w:rPr>
        <w:t>4N1</w:t>
      </w:r>
      <w:r w:rsidR="00FE5834">
        <w:rPr>
          <w:rFonts w:cs="Calibri"/>
          <w:b/>
          <w:sz w:val="28"/>
          <w:szCs w:val="28"/>
        </w:rPr>
        <w:t>180</w:t>
      </w:r>
    </w:p>
    <w:p w14:paraId="6A05A809" w14:textId="77777777" w:rsidR="00EF038F" w:rsidRDefault="00EF038F" w:rsidP="008F164E">
      <w:pPr>
        <w:jc w:val="center"/>
        <w:rPr>
          <w:rFonts w:cs="Calibri"/>
          <w:b/>
          <w:sz w:val="28"/>
          <w:szCs w:val="28"/>
        </w:rPr>
      </w:pPr>
    </w:p>
    <w:p w14:paraId="5A39BBE3" w14:textId="77777777" w:rsidR="00EF038F" w:rsidRDefault="00EF038F" w:rsidP="008F164E">
      <w:pPr>
        <w:jc w:val="center"/>
        <w:rPr>
          <w:rFonts w:cs="Calibri"/>
          <w:b/>
          <w:sz w:val="28"/>
          <w:szCs w:val="28"/>
        </w:rPr>
      </w:pPr>
    </w:p>
    <w:p w14:paraId="41C8F396" w14:textId="77777777" w:rsidR="00EF038F" w:rsidRDefault="00EF038F" w:rsidP="008F164E">
      <w:pPr>
        <w:jc w:val="center"/>
        <w:rPr>
          <w:rFonts w:cs="Calibri"/>
          <w:b/>
          <w:sz w:val="28"/>
          <w:szCs w:val="28"/>
        </w:rPr>
      </w:pPr>
    </w:p>
    <w:p w14:paraId="72A3D3EC" w14:textId="77777777" w:rsidR="00EF038F" w:rsidRDefault="00EF038F" w:rsidP="008F164E">
      <w:pPr>
        <w:jc w:val="center"/>
        <w:rPr>
          <w:rFonts w:cs="Calibri"/>
          <w:b/>
          <w:sz w:val="28"/>
          <w:szCs w:val="28"/>
        </w:rPr>
      </w:pPr>
    </w:p>
    <w:p w14:paraId="0D0B940D" w14:textId="77777777" w:rsidR="00EF038F" w:rsidRDefault="00EF038F" w:rsidP="008F164E">
      <w:pPr>
        <w:jc w:val="center"/>
        <w:rPr>
          <w:rFonts w:cs="Calibri"/>
          <w:b/>
          <w:sz w:val="28"/>
          <w:szCs w:val="28"/>
        </w:rPr>
      </w:pPr>
    </w:p>
    <w:p w14:paraId="0E27B00A" w14:textId="77777777" w:rsidR="00EF038F" w:rsidRDefault="00EF038F" w:rsidP="008F164E">
      <w:pPr>
        <w:jc w:val="center"/>
        <w:rPr>
          <w:rFonts w:cs="Calibri"/>
          <w:b/>
          <w:sz w:val="28"/>
          <w:szCs w:val="28"/>
        </w:rPr>
      </w:pPr>
    </w:p>
    <w:p w14:paraId="60061E4C" w14:textId="77777777" w:rsidR="00EF038F" w:rsidRDefault="00EF038F" w:rsidP="00EF038F">
      <w:pPr>
        <w:rPr>
          <w:rFonts w:cs="Calibri"/>
          <w:sz w:val="20"/>
          <w:szCs w:val="28"/>
        </w:rPr>
      </w:pPr>
    </w:p>
    <w:p w14:paraId="44EAFD9C" w14:textId="77777777" w:rsidR="00EF038F" w:rsidRDefault="00EF038F" w:rsidP="00EF038F">
      <w:pPr>
        <w:rPr>
          <w:rFonts w:cs="Calibri"/>
          <w:sz w:val="20"/>
          <w:szCs w:val="28"/>
        </w:rPr>
      </w:pPr>
    </w:p>
    <w:p w14:paraId="4B94D5A5" w14:textId="77777777" w:rsidR="00EF038F" w:rsidRDefault="00EF038F" w:rsidP="00EF038F">
      <w:pPr>
        <w:rPr>
          <w:rFonts w:cs="Calibri"/>
          <w:sz w:val="20"/>
          <w:szCs w:val="28"/>
        </w:rPr>
      </w:pPr>
    </w:p>
    <w:p w14:paraId="67DC79B6" w14:textId="1245EBB7" w:rsidR="00EF038F" w:rsidRPr="00EF038F" w:rsidRDefault="00EF038F" w:rsidP="6E5B6284">
      <w:pPr>
        <w:spacing w:after="0" w:line="240" w:lineRule="auto"/>
        <w:rPr>
          <w:rFonts w:cs="Calibri"/>
          <w:sz w:val="20"/>
          <w:szCs w:val="20"/>
        </w:rPr>
        <w:sectPr w:rsidR="00EF038F" w:rsidRPr="00EF038F" w:rsidSect="00C5064F">
          <w:headerReference w:type="default" r:id="rId11"/>
          <w:footerReference w:type="default" r:id="rId12"/>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r w:rsidRPr="6E5B6284">
        <w:rPr>
          <w:rFonts w:cs="Calibri"/>
          <w:sz w:val="20"/>
          <w:szCs w:val="20"/>
        </w:rPr>
        <w:t xml:space="preserve"> </w:t>
      </w:r>
    </w:p>
    <w:p w14:paraId="708406CE" w14:textId="522B9CAF" w:rsidR="2C0DD145" w:rsidRDefault="2C0DD145" w:rsidP="6E5B6284">
      <w:pPr>
        <w:pStyle w:val="Heading2"/>
        <w:rPr>
          <w:rFonts w:eastAsia="Calibri" w:cs="Calibri"/>
          <w:iCs w:val="0"/>
          <w:color w:val="000000" w:themeColor="text1"/>
          <w:szCs w:val="22"/>
          <w:lang w:val="en-US"/>
        </w:rPr>
      </w:pPr>
      <w:r w:rsidRPr="6E5B6284">
        <w:rPr>
          <w:rFonts w:eastAsia="Calibri" w:cs="Calibri"/>
          <w:iCs w:val="0"/>
          <w:color w:val="000000" w:themeColor="text1"/>
          <w:szCs w:val="22"/>
          <w:lang w:val="en-US"/>
        </w:rPr>
        <w:lastRenderedPageBreak/>
        <w:t>Version Log for this Component</w:t>
      </w:r>
    </w:p>
    <w:p w14:paraId="7310B536" w14:textId="6BF598F2" w:rsidR="2C0DD145" w:rsidRDefault="2C0DD145" w:rsidP="6E5B6284">
      <w:pPr>
        <w:rPr>
          <w:rFonts w:cs="Calibri"/>
          <w:color w:val="000000" w:themeColor="text1"/>
          <w:lang w:val="en-US"/>
        </w:rPr>
      </w:pPr>
      <w:r w:rsidRPr="6E5B6284">
        <w:rPr>
          <w:rFonts w:cs="Calibri"/>
          <w:color w:val="000000" w:themeColor="text1"/>
        </w:rPr>
        <w:t>The most recent change and version is highlighted and listed first.  This is the version you should use in your delivery of the component.</w:t>
      </w:r>
    </w:p>
    <w:p w14:paraId="5FDA2769" w14:textId="03EA0089" w:rsidR="6E5B6284" w:rsidRDefault="6E5B6284" w:rsidP="6E5B6284">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6E5B6284" w14:paraId="69E6AE22" w14:textId="77777777" w:rsidTr="6E5B6284">
        <w:trPr>
          <w:trHeight w:val="300"/>
        </w:trPr>
        <w:tc>
          <w:tcPr>
            <w:tcW w:w="1710" w:type="dxa"/>
          </w:tcPr>
          <w:p w14:paraId="789EB4F9" w14:textId="4C91FDB6" w:rsidR="6E5B6284" w:rsidRDefault="6E5B6284" w:rsidP="6E5B6284">
            <w:pPr>
              <w:jc w:val="center"/>
              <w:rPr>
                <w:rFonts w:cs="Calibri"/>
                <w:lang w:val="en-US"/>
              </w:rPr>
            </w:pPr>
            <w:r w:rsidRPr="6E5B6284">
              <w:rPr>
                <w:rFonts w:cs="Calibri"/>
                <w:b/>
                <w:bCs/>
              </w:rPr>
              <w:t>Version</w:t>
            </w:r>
          </w:p>
        </w:tc>
        <w:tc>
          <w:tcPr>
            <w:tcW w:w="1740" w:type="dxa"/>
          </w:tcPr>
          <w:p w14:paraId="1AEF2F9F" w14:textId="7C05EEDC" w:rsidR="6E5B6284" w:rsidRDefault="6E5B6284" w:rsidP="6E5B6284">
            <w:pPr>
              <w:jc w:val="center"/>
              <w:rPr>
                <w:rFonts w:cs="Calibri"/>
                <w:lang w:val="en-US"/>
              </w:rPr>
            </w:pPr>
            <w:r w:rsidRPr="6E5B6284">
              <w:rPr>
                <w:rFonts w:cs="Calibri"/>
                <w:b/>
                <w:bCs/>
              </w:rPr>
              <w:t>Effective Date</w:t>
            </w:r>
          </w:p>
        </w:tc>
        <w:tc>
          <w:tcPr>
            <w:tcW w:w="5535" w:type="dxa"/>
          </w:tcPr>
          <w:p w14:paraId="6EEC82BE" w14:textId="0A8D71E4" w:rsidR="6E5B6284" w:rsidRDefault="6E5B6284" w:rsidP="6E5B6284">
            <w:pPr>
              <w:rPr>
                <w:rFonts w:cs="Calibri"/>
                <w:lang w:val="en-US"/>
              </w:rPr>
            </w:pPr>
            <w:r w:rsidRPr="6E5B6284">
              <w:rPr>
                <w:rFonts w:cs="Calibri"/>
                <w:b/>
                <w:bCs/>
              </w:rPr>
              <w:t>Change</w:t>
            </w:r>
          </w:p>
        </w:tc>
      </w:tr>
      <w:tr w:rsidR="6E5B6284" w14:paraId="3668CBE1" w14:textId="77777777" w:rsidTr="6E5B6284">
        <w:trPr>
          <w:trHeight w:val="300"/>
        </w:trPr>
        <w:tc>
          <w:tcPr>
            <w:tcW w:w="1710" w:type="dxa"/>
          </w:tcPr>
          <w:p w14:paraId="3BC7631E" w14:textId="34529776" w:rsidR="346E46F7" w:rsidRDefault="346E46F7" w:rsidP="6E5B6284">
            <w:pPr>
              <w:jc w:val="center"/>
              <w:rPr>
                <w:rFonts w:cs="Calibri"/>
                <w:highlight w:val="yellow"/>
              </w:rPr>
            </w:pPr>
            <w:r w:rsidRPr="6E5B6284">
              <w:rPr>
                <w:rFonts w:cs="Calibri"/>
                <w:highlight w:val="yellow"/>
              </w:rPr>
              <w:t>04</w:t>
            </w:r>
          </w:p>
        </w:tc>
        <w:tc>
          <w:tcPr>
            <w:tcW w:w="1740" w:type="dxa"/>
          </w:tcPr>
          <w:p w14:paraId="474A77AF" w14:textId="6E239B64" w:rsidR="346E46F7" w:rsidRDefault="346E46F7" w:rsidP="6E5B6284">
            <w:pPr>
              <w:jc w:val="center"/>
              <w:rPr>
                <w:rFonts w:cs="Calibri"/>
                <w:highlight w:val="yellow"/>
              </w:rPr>
            </w:pPr>
            <w:r w:rsidRPr="6E5B6284">
              <w:rPr>
                <w:rFonts w:cs="Calibri"/>
                <w:highlight w:val="yellow"/>
              </w:rPr>
              <w:t>1</w:t>
            </w:r>
            <w:r w:rsidRPr="6E5B6284">
              <w:rPr>
                <w:rFonts w:cs="Calibri"/>
                <w:highlight w:val="yellow"/>
                <w:vertAlign w:val="superscript"/>
              </w:rPr>
              <w:t>st</w:t>
            </w:r>
            <w:r w:rsidRPr="6E5B6284">
              <w:rPr>
                <w:rFonts w:cs="Calibri"/>
                <w:highlight w:val="yellow"/>
              </w:rPr>
              <w:t xml:space="preserve"> Sept 2022</w:t>
            </w:r>
          </w:p>
        </w:tc>
        <w:tc>
          <w:tcPr>
            <w:tcW w:w="5535" w:type="dxa"/>
          </w:tcPr>
          <w:p w14:paraId="07EB28F5" w14:textId="365E2CBD" w:rsidR="346E46F7" w:rsidRDefault="346E46F7" w:rsidP="6E5B6284">
            <w:pPr>
              <w:rPr>
                <w:rFonts w:cs="Calibri"/>
                <w:highlight w:val="yellow"/>
              </w:rPr>
            </w:pPr>
            <w:r w:rsidRPr="6E5B6284">
              <w:rPr>
                <w:rFonts w:cs="Calibri"/>
                <w:highlight w:val="yellow"/>
              </w:rPr>
              <w:t>Minor reformatting, including inclusion of component version log.</w:t>
            </w:r>
          </w:p>
          <w:p w14:paraId="1B2A6844" w14:textId="458C778B" w:rsidR="346E46F7" w:rsidRDefault="346E46F7" w:rsidP="6E5B6284">
            <w:pPr>
              <w:rPr>
                <w:rFonts w:cs="Calibri"/>
                <w:highlight w:val="yellow"/>
              </w:rPr>
            </w:pPr>
            <w:r w:rsidRPr="6E5B6284">
              <w:rPr>
                <w:rFonts w:cs="Calibri"/>
                <w:highlight w:val="yellow"/>
              </w:rPr>
              <w:t>No change to content.</w:t>
            </w:r>
          </w:p>
        </w:tc>
      </w:tr>
      <w:tr w:rsidR="6E5B6284" w14:paraId="404A5955" w14:textId="77777777" w:rsidTr="6E5B6284">
        <w:trPr>
          <w:trHeight w:val="300"/>
        </w:trPr>
        <w:tc>
          <w:tcPr>
            <w:tcW w:w="1710" w:type="dxa"/>
          </w:tcPr>
          <w:p w14:paraId="2229C3EF" w14:textId="05B9C509" w:rsidR="6E5B6284" w:rsidRDefault="6E5B6284" w:rsidP="6E5B6284">
            <w:pPr>
              <w:jc w:val="center"/>
              <w:rPr>
                <w:rFonts w:cs="Calibri"/>
                <w:lang w:val="en-US"/>
              </w:rPr>
            </w:pPr>
            <w:r w:rsidRPr="6E5B6284">
              <w:rPr>
                <w:rFonts w:cs="Calibri"/>
              </w:rPr>
              <w:t>03</w:t>
            </w:r>
          </w:p>
        </w:tc>
        <w:tc>
          <w:tcPr>
            <w:tcW w:w="1740" w:type="dxa"/>
          </w:tcPr>
          <w:p w14:paraId="686D3BFA" w14:textId="2CBB23EF" w:rsidR="6E5B6284" w:rsidRDefault="6E5B6284" w:rsidP="6E5B6284">
            <w:pPr>
              <w:jc w:val="center"/>
              <w:rPr>
                <w:rFonts w:cs="Calibri"/>
                <w:lang w:val="en-US"/>
              </w:rPr>
            </w:pPr>
            <w:r w:rsidRPr="6E5B6284">
              <w:rPr>
                <w:rFonts w:cs="Calibri"/>
              </w:rPr>
              <w:t>1</w:t>
            </w:r>
            <w:r w:rsidRPr="6E5B6284">
              <w:rPr>
                <w:rFonts w:cs="Calibri"/>
                <w:vertAlign w:val="superscript"/>
              </w:rPr>
              <w:t>st</w:t>
            </w:r>
            <w:r w:rsidRPr="6E5B6284">
              <w:rPr>
                <w:rFonts w:cs="Calibri"/>
              </w:rPr>
              <w:t xml:space="preserve"> Sept 202</w:t>
            </w:r>
            <w:r w:rsidR="5C51B821" w:rsidRPr="6E5B6284">
              <w:rPr>
                <w:rFonts w:cs="Calibri"/>
              </w:rPr>
              <w:t>0</w:t>
            </w:r>
          </w:p>
        </w:tc>
        <w:tc>
          <w:tcPr>
            <w:tcW w:w="5535" w:type="dxa"/>
          </w:tcPr>
          <w:p w14:paraId="411A10EC" w14:textId="0AD55CA6" w:rsidR="5C51B821" w:rsidRDefault="5C51B821" w:rsidP="6E5B6284">
            <w:pPr>
              <w:rPr>
                <w:rFonts w:cs="Calibri"/>
              </w:rPr>
            </w:pPr>
            <w:r w:rsidRPr="6E5B6284">
              <w:rPr>
                <w:rFonts w:cs="Calibri"/>
              </w:rPr>
              <w:t>Formatting only</w:t>
            </w:r>
          </w:p>
        </w:tc>
      </w:tr>
      <w:tr w:rsidR="6E5B6284" w14:paraId="7CA460AA" w14:textId="77777777" w:rsidTr="6E5B6284">
        <w:trPr>
          <w:trHeight w:val="300"/>
        </w:trPr>
        <w:tc>
          <w:tcPr>
            <w:tcW w:w="1710" w:type="dxa"/>
          </w:tcPr>
          <w:p w14:paraId="13E5DA97" w14:textId="407C6853" w:rsidR="6E5B6284" w:rsidRDefault="6E5B6284" w:rsidP="6E5B6284">
            <w:pPr>
              <w:jc w:val="center"/>
              <w:rPr>
                <w:rFonts w:cs="Calibri"/>
                <w:lang w:val="en-US"/>
              </w:rPr>
            </w:pPr>
            <w:r w:rsidRPr="6E5B6284">
              <w:rPr>
                <w:rFonts w:cs="Calibri"/>
              </w:rPr>
              <w:t>02</w:t>
            </w:r>
          </w:p>
        </w:tc>
        <w:tc>
          <w:tcPr>
            <w:tcW w:w="1740" w:type="dxa"/>
          </w:tcPr>
          <w:p w14:paraId="45A24B2E" w14:textId="5B8351D6" w:rsidR="6DADC9AA" w:rsidRDefault="6DADC9AA" w:rsidP="6E5B6284">
            <w:pPr>
              <w:jc w:val="center"/>
              <w:rPr>
                <w:rFonts w:cs="Calibri"/>
              </w:rPr>
            </w:pPr>
            <w:r w:rsidRPr="6E5B6284">
              <w:rPr>
                <w:rFonts w:cs="Calibri"/>
              </w:rPr>
              <w:t>9</w:t>
            </w:r>
            <w:r w:rsidRPr="6E5B6284">
              <w:rPr>
                <w:rFonts w:cs="Calibri"/>
                <w:vertAlign w:val="superscript"/>
              </w:rPr>
              <w:t>th</w:t>
            </w:r>
            <w:r w:rsidRPr="6E5B6284">
              <w:rPr>
                <w:rFonts w:cs="Calibri"/>
              </w:rPr>
              <w:t xml:space="preserve"> April 2018</w:t>
            </w:r>
          </w:p>
        </w:tc>
        <w:tc>
          <w:tcPr>
            <w:tcW w:w="5535" w:type="dxa"/>
          </w:tcPr>
          <w:p w14:paraId="62DD7BA3" w14:textId="1043C318" w:rsidR="6DADC9AA" w:rsidRDefault="6DADC9AA" w:rsidP="6E5B6284">
            <w:pPr>
              <w:rPr>
                <w:rFonts w:cs="Calibri"/>
              </w:rPr>
            </w:pPr>
            <w:r w:rsidRPr="6E5B6284">
              <w:rPr>
                <w:rFonts w:cs="Calibri"/>
              </w:rPr>
              <w:t>Reformat and re-aligned marking sheet</w:t>
            </w:r>
          </w:p>
        </w:tc>
      </w:tr>
    </w:tbl>
    <w:p w14:paraId="14450849" w14:textId="44AD33A9" w:rsidR="6E5B6284" w:rsidRDefault="6E5B6284">
      <w:r>
        <w:br w:type="page"/>
      </w:r>
    </w:p>
    <w:p w14:paraId="7795BAD9" w14:textId="43AC0F5B" w:rsidR="6E5B6284" w:rsidRDefault="6E5B6284" w:rsidP="6E5B6284"/>
    <w:p w14:paraId="3E7A9F1C" w14:textId="77777777" w:rsidR="00C5064F" w:rsidRDefault="008F164E" w:rsidP="00C5064F">
      <w:pPr>
        <w:pStyle w:val="Heading2"/>
      </w:pPr>
      <w:r w:rsidRPr="006F495C">
        <w:t>Introduction</w:t>
      </w:r>
    </w:p>
    <w:p w14:paraId="18B6F5AE" w14:textId="77777777" w:rsidR="008F164E" w:rsidRDefault="008F164E" w:rsidP="00C5064F">
      <w:r w:rsidRPr="006F495C">
        <w:t>This programme module may be delivered as a standalone module leadi</w:t>
      </w:r>
      <w:r>
        <w:t xml:space="preserve">ng to certification in a </w:t>
      </w:r>
      <w:r w:rsidR="00D23534">
        <w:t>QQI</w:t>
      </w:r>
      <w:r>
        <w:t xml:space="preserve"> minor a</w:t>
      </w:r>
      <w:r w:rsidRPr="006F495C">
        <w:t xml:space="preserve">ward. It may also be delivered as part of an overall </w:t>
      </w:r>
      <w:r>
        <w:t xml:space="preserve">validated </w:t>
      </w:r>
      <w:r w:rsidRPr="006F495C">
        <w:t xml:space="preserve">programme leading to a Level 4 </w:t>
      </w:r>
      <w:r w:rsidR="00D23534">
        <w:t>QQI</w:t>
      </w:r>
      <w:r w:rsidRPr="006F495C">
        <w:t xml:space="preserve"> Certificate</w:t>
      </w:r>
      <w:r>
        <w:t>.</w:t>
      </w:r>
      <w:r w:rsidRPr="006F495C">
        <w:t xml:space="preserve"> </w:t>
      </w:r>
    </w:p>
    <w:p w14:paraId="3B622AD6" w14:textId="77777777" w:rsidR="008F164E" w:rsidRPr="006F495C" w:rsidRDefault="008F164E" w:rsidP="00C5064F">
      <w:r>
        <w:t xml:space="preserve">The </w:t>
      </w:r>
      <w:r w:rsidRPr="00E11260">
        <w:t xml:space="preserve">teacher/tutor should familiarise themselves with the information contained in </w:t>
      </w:r>
      <w:r w:rsidR="00D23534">
        <w:rPr>
          <w:rFonts w:eastAsia="Times New Roman"/>
          <w:bCs/>
          <w:sz w:val="24"/>
          <w:szCs w:val="24"/>
          <w:lang w:eastAsia="en-IE"/>
        </w:rPr>
        <w:t>Laois and Offaly ETB</w:t>
      </w:r>
      <w:r w:rsidR="00E11260" w:rsidRPr="00E11260">
        <w:rPr>
          <w:rFonts w:eastAsia="Times New Roman"/>
          <w:bCs/>
          <w:sz w:val="24"/>
          <w:szCs w:val="24"/>
          <w:lang w:eastAsia="en-IE"/>
        </w:rPr>
        <w:t xml:space="preserve">’s </w:t>
      </w:r>
      <w:r w:rsidRPr="00E11260">
        <w:t>programme</w:t>
      </w:r>
      <w:r w:rsidRPr="006F495C">
        <w:t xml:space="preserve"> descriptor for the relevant </w:t>
      </w:r>
      <w:r>
        <w:t>validated programme pri</w:t>
      </w:r>
      <w:r w:rsidRPr="006F495C">
        <w:t>o</w:t>
      </w:r>
      <w:r>
        <w:t>r to</w:t>
      </w:r>
      <w:r w:rsidRPr="006F495C">
        <w:t xml:space="preserve"> delivering this programme module.</w:t>
      </w:r>
    </w:p>
    <w:p w14:paraId="51A82906" w14:textId="77777777" w:rsidR="008F164E" w:rsidRPr="006F495C" w:rsidRDefault="008F164E" w:rsidP="008F164E">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4A0" w:firstRow="1" w:lastRow="0" w:firstColumn="1" w:lastColumn="0" w:noHBand="0" w:noVBand="1"/>
      </w:tblPr>
      <w:tblGrid>
        <w:gridCol w:w="9016"/>
      </w:tblGrid>
      <w:tr w:rsidR="008F164E" w:rsidRPr="006F495C" w14:paraId="4F6D3F1D" w14:textId="77777777" w:rsidTr="00C5064F">
        <w:trPr>
          <w:trHeight w:val="397"/>
        </w:trPr>
        <w:tc>
          <w:tcPr>
            <w:tcW w:w="9242" w:type="dxa"/>
            <w:vAlign w:val="center"/>
          </w:tcPr>
          <w:p w14:paraId="7776B11C"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Title of Programme Module</w:t>
            </w:r>
          </w:p>
        </w:tc>
      </w:tr>
      <w:tr w:rsidR="008F164E" w:rsidRPr="006F495C" w14:paraId="6C173D85" w14:textId="77777777" w:rsidTr="00C5064F">
        <w:trPr>
          <w:trHeight w:val="397"/>
        </w:trPr>
        <w:tc>
          <w:tcPr>
            <w:tcW w:w="9242" w:type="dxa"/>
            <w:vAlign w:val="center"/>
          </w:tcPr>
          <w:p w14:paraId="5368F11C" w14:textId="77777777" w:rsidR="008F164E" w:rsidRPr="00570CCC" w:rsidRDefault="00D23534" w:rsidP="00C5064F">
            <w:pPr>
              <w:pStyle w:val="ListParagraph"/>
              <w:numPr>
                <w:ilvl w:val="0"/>
                <w:numId w:val="1"/>
              </w:numPr>
              <w:spacing w:after="0" w:line="240" w:lineRule="auto"/>
              <w:rPr>
                <w:lang w:eastAsia="en-IE"/>
              </w:rPr>
            </w:pPr>
            <w:r>
              <w:rPr>
                <w:lang w:eastAsia="en-IE"/>
              </w:rPr>
              <w:t>QQI</w:t>
            </w:r>
            <w:r w:rsidR="008F164E" w:rsidRPr="00570CCC">
              <w:rPr>
                <w:lang w:eastAsia="en-IE"/>
              </w:rPr>
              <w:t xml:space="preserve"> Component Title and Code</w:t>
            </w:r>
          </w:p>
        </w:tc>
      </w:tr>
      <w:tr w:rsidR="008F164E" w:rsidRPr="006F495C" w14:paraId="7D45E4FA" w14:textId="77777777" w:rsidTr="00C5064F">
        <w:trPr>
          <w:trHeight w:val="397"/>
        </w:trPr>
        <w:tc>
          <w:tcPr>
            <w:tcW w:w="9242" w:type="dxa"/>
            <w:vAlign w:val="center"/>
          </w:tcPr>
          <w:p w14:paraId="337C2252"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Duration in hours</w:t>
            </w:r>
          </w:p>
        </w:tc>
      </w:tr>
      <w:tr w:rsidR="008F164E" w:rsidRPr="006F495C" w14:paraId="63F3C07E" w14:textId="77777777" w:rsidTr="00C5064F">
        <w:trPr>
          <w:trHeight w:val="397"/>
        </w:trPr>
        <w:tc>
          <w:tcPr>
            <w:tcW w:w="9242" w:type="dxa"/>
            <w:vAlign w:val="center"/>
          </w:tcPr>
          <w:p w14:paraId="399D79C5"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 xml:space="preserve">Credit Value of </w:t>
            </w:r>
            <w:r w:rsidR="00D23534">
              <w:rPr>
                <w:lang w:eastAsia="en-IE"/>
              </w:rPr>
              <w:t>QQI</w:t>
            </w:r>
            <w:r w:rsidRPr="00570CCC">
              <w:rPr>
                <w:lang w:eastAsia="en-IE"/>
              </w:rPr>
              <w:t xml:space="preserve"> Component</w:t>
            </w:r>
          </w:p>
        </w:tc>
      </w:tr>
      <w:tr w:rsidR="008F164E" w:rsidRPr="006F495C" w14:paraId="1B9FBFDD" w14:textId="77777777" w:rsidTr="00C5064F">
        <w:trPr>
          <w:trHeight w:val="397"/>
        </w:trPr>
        <w:tc>
          <w:tcPr>
            <w:tcW w:w="9242" w:type="dxa"/>
            <w:vAlign w:val="center"/>
          </w:tcPr>
          <w:p w14:paraId="72F77DC3"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Status</w:t>
            </w:r>
          </w:p>
        </w:tc>
      </w:tr>
      <w:tr w:rsidR="008F164E" w:rsidRPr="006F495C" w14:paraId="7C34F6A7" w14:textId="77777777" w:rsidTr="00C5064F">
        <w:trPr>
          <w:trHeight w:val="397"/>
        </w:trPr>
        <w:tc>
          <w:tcPr>
            <w:tcW w:w="9242" w:type="dxa"/>
            <w:vAlign w:val="center"/>
          </w:tcPr>
          <w:p w14:paraId="72723652"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Special Requirements</w:t>
            </w:r>
          </w:p>
        </w:tc>
      </w:tr>
      <w:tr w:rsidR="008F164E" w:rsidRPr="006F495C" w14:paraId="20B53964" w14:textId="77777777" w:rsidTr="00C5064F">
        <w:trPr>
          <w:trHeight w:val="397"/>
        </w:trPr>
        <w:tc>
          <w:tcPr>
            <w:tcW w:w="9242" w:type="dxa"/>
            <w:vAlign w:val="center"/>
          </w:tcPr>
          <w:p w14:paraId="7AA15508"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Aim of the Programme Module</w:t>
            </w:r>
          </w:p>
        </w:tc>
      </w:tr>
      <w:tr w:rsidR="008F164E" w:rsidRPr="006F495C" w14:paraId="371B24C1" w14:textId="77777777" w:rsidTr="00C5064F">
        <w:trPr>
          <w:trHeight w:val="397"/>
        </w:trPr>
        <w:tc>
          <w:tcPr>
            <w:tcW w:w="9242" w:type="dxa"/>
            <w:vAlign w:val="center"/>
          </w:tcPr>
          <w:p w14:paraId="14D62D0E"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Objectives of the Programme Module</w:t>
            </w:r>
          </w:p>
        </w:tc>
      </w:tr>
      <w:tr w:rsidR="008F164E" w:rsidRPr="006F495C" w14:paraId="0799489B" w14:textId="77777777" w:rsidTr="00C5064F">
        <w:trPr>
          <w:trHeight w:val="397"/>
        </w:trPr>
        <w:tc>
          <w:tcPr>
            <w:tcW w:w="9242" w:type="dxa"/>
            <w:vAlign w:val="center"/>
          </w:tcPr>
          <w:p w14:paraId="0E1F9BC5"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Learning Outcomes</w:t>
            </w:r>
          </w:p>
        </w:tc>
      </w:tr>
      <w:tr w:rsidR="008F164E" w:rsidRPr="006F495C" w14:paraId="2AAFCE28" w14:textId="77777777" w:rsidTr="00C5064F">
        <w:trPr>
          <w:trHeight w:val="397"/>
        </w:trPr>
        <w:tc>
          <w:tcPr>
            <w:tcW w:w="9242" w:type="dxa"/>
            <w:vAlign w:val="center"/>
          </w:tcPr>
          <w:p w14:paraId="2AA0B20C"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Indicative Content</w:t>
            </w:r>
          </w:p>
        </w:tc>
      </w:tr>
      <w:tr w:rsidR="008F164E" w:rsidRPr="006F495C" w14:paraId="72F0AB41" w14:textId="77777777" w:rsidTr="00C5064F">
        <w:trPr>
          <w:trHeight w:val="964"/>
        </w:trPr>
        <w:tc>
          <w:tcPr>
            <w:tcW w:w="9242" w:type="dxa"/>
            <w:vAlign w:val="center"/>
          </w:tcPr>
          <w:p w14:paraId="5AEEA579"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Assessment</w:t>
            </w:r>
          </w:p>
          <w:p w14:paraId="7256DE8D" w14:textId="77777777" w:rsidR="008F164E" w:rsidRPr="00570CCC" w:rsidRDefault="008F164E" w:rsidP="00C5064F">
            <w:pPr>
              <w:pStyle w:val="ListParagraph"/>
              <w:numPr>
                <w:ilvl w:val="1"/>
                <w:numId w:val="1"/>
              </w:numPr>
              <w:spacing w:after="0" w:line="240" w:lineRule="auto"/>
              <w:rPr>
                <w:lang w:eastAsia="en-IE"/>
              </w:rPr>
            </w:pPr>
            <w:r w:rsidRPr="00570CCC">
              <w:rPr>
                <w:lang w:eastAsia="en-IE"/>
              </w:rPr>
              <w:t>Assessment Technique(s)</w:t>
            </w:r>
          </w:p>
          <w:p w14:paraId="76099563" w14:textId="77777777" w:rsidR="008F164E" w:rsidRPr="00570CCC" w:rsidRDefault="008F164E" w:rsidP="00C5064F">
            <w:pPr>
              <w:pStyle w:val="ListParagraph"/>
              <w:numPr>
                <w:ilvl w:val="1"/>
                <w:numId w:val="1"/>
              </w:numPr>
              <w:spacing w:after="0" w:line="240" w:lineRule="auto"/>
              <w:rPr>
                <w:lang w:eastAsia="en-IE"/>
              </w:rPr>
            </w:pPr>
            <w:r w:rsidRPr="00570CCC">
              <w:rPr>
                <w:lang w:eastAsia="en-IE"/>
              </w:rPr>
              <w:t>Mapping of Learning Outcomes to Assessment Technique(s)</w:t>
            </w:r>
          </w:p>
          <w:p w14:paraId="15F6201B" w14:textId="77777777" w:rsidR="008F164E" w:rsidRPr="00570CCC" w:rsidRDefault="008F164E" w:rsidP="00C5064F">
            <w:pPr>
              <w:pStyle w:val="ListParagraph"/>
              <w:numPr>
                <w:ilvl w:val="1"/>
                <w:numId w:val="1"/>
              </w:numPr>
              <w:spacing w:after="0" w:line="240" w:lineRule="auto"/>
              <w:rPr>
                <w:lang w:eastAsia="en-IE"/>
              </w:rPr>
            </w:pPr>
            <w:r w:rsidRPr="00570CCC">
              <w:rPr>
                <w:lang w:eastAsia="en-IE"/>
              </w:rPr>
              <w:t>Guidelines for Assessment Activities</w:t>
            </w:r>
          </w:p>
        </w:tc>
      </w:tr>
      <w:tr w:rsidR="008F164E" w:rsidRPr="006F495C" w14:paraId="0F42E5FD" w14:textId="77777777" w:rsidTr="00C5064F">
        <w:trPr>
          <w:trHeight w:val="397"/>
        </w:trPr>
        <w:tc>
          <w:tcPr>
            <w:tcW w:w="9242" w:type="dxa"/>
            <w:vAlign w:val="center"/>
          </w:tcPr>
          <w:p w14:paraId="72EA699D"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Grading</w:t>
            </w:r>
          </w:p>
        </w:tc>
      </w:tr>
      <w:tr w:rsidR="008F164E" w:rsidRPr="006F495C" w14:paraId="304B81C1" w14:textId="77777777" w:rsidTr="00C5064F">
        <w:trPr>
          <w:trHeight w:val="397"/>
        </w:trPr>
        <w:tc>
          <w:tcPr>
            <w:tcW w:w="9242" w:type="dxa"/>
            <w:vAlign w:val="center"/>
          </w:tcPr>
          <w:p w14:paraId="4182DFCB" w14:textId="77777777" w:rsidR="008F164E" w:rsidRPr="00570CCC" w:rsidRDefault="008F164E" w:rsidP="00C5064F">
            <w:pPr>
              <w:pStyle w:val="ListParagraph"/>
              <w:numPr>
                <w:ilvl w:val="0"/>
                <w:numId w:val="1"/>
              </w:numPr>
              <w:spacing w:after="0" w:line="240" w:lineRule="auto"/>
              <w:rPr>
                <w:lang w:eastAsia="en-IE"/>
              </w:rPr>
            </w:pPr>
            <w:r w:rsidRPr="00570CCC">
              <w:rPr>
                <w:lang w:eastAsia="en-IE"/>
              </w:rPr>
              <w:t>Learner Marking Sheet(s), including Assessment Criteria</w:t>
            </w:r>
          </w:p>
        </w:tc>
      </w:tr>
    </w:tbl>
    <w:p w14:paraId="3DEEC669" w14:textId="77777777" w:rsidR="00EF038F" w:rsidRDefault="00EF038F" w:rsidP="00EF038F"/>
    <w:p w14:paraId="24FF9B3F" w14:textId="77777777" w:rsidR="008F164E" w:rsidRDefault="008F164E" w:rsidP="00C5064F">
      <w:pPr>
        <w:pStyle w:val="Heading2"/>
      </w:pPr>
      <w:r w:rsidRPr="006F495C">
        <w:t>Integrated Delivery and Assessment</w:t>
      </w:r>
    </w:p>
    <w:p w14:paraId="3B48A128" w14:textId="77777777" w:rsidR="008F164E" w:rsidRDefault="008F164E" w:rsidP="00C5064F">
      <w:pPr>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 xml:space="preserve">This programme module will facilitate the learner to develop language, literacy and numeracy skills relevant to the themes and content of the module. </w:t>
      </w:r>
    </w:p>
    <w:p w14:paraId="01090748" w14:textId="77777777" w:rsidR="008F164E" w:rsidRPr="005D1D5F" w:rsidRDefault="008F164E" w:rsidP="00C5064F">
      <w:pPr>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5D1D5F">
        <w:rPr>
          <w:color w:val="000000"/>
        </w:rPr>
        <w:t xml:space="preserve">The integration of the delivery and assessment </w:t>
      </w:r>
      <w:r w:rsidRPr="005D1D5F">
        <w:rPr>
          <w:color w:val="000000"/>
        </w:rPr>
        <w:lastRenderedPageBreak/>
        <w:t xml:space="preserve">of level 4 Communications and level 4 Mathematics modules with that of other level 4 modules is specifically encouraged. </w:t>
      </w:r>
    </w:p>
    <w:p w14:paraId="3656B9AB" w14:textId="77777777" w:rsidR="008F164E" w:rsidRDefault="008F164E" w:rsidP="008F164E">
      <w:pPr>
        <w:spacing w:after="0" w:line="240" w:lineRule="auto"/>
        <w:rPr>
          <w:color w:val="FF0000"/>
        </w:rPr>
      </w:pPr>
    </w:p>
    <w:p w14:paraId="75BFE43E" w14:textId="77777777" w:rsidR="008F164E" w:rsidRPr="005D1D5F" w:rsidRDefault="008F164E" w:rsidP="00C5064F">
      <w:r w:rsidRPr="005D1D5F">
        <w:t>Structured communication and teamwork is encouraged between the teacher/tutor delivering this programme module and the language, literacy, numeracy and learning support teacher/tutor, as appropriate, to facilitate the learner in completing the programme module and achieving certification in the award.</w:t>
      </w:r>
    </w:p>
    <w:p w14:paraId="0FF9BC89" w14:textId="77777777" w:rsidR="00C5064F" w:rsidRDefault="008F164E" w:rsidP="00C5064F">
      <w:pPr>
        <w:pStyle w:val="Heading2"/>
      </w:pPr>
      <w:r w:rsidRPr="006F495C">
        <w:t>Indicative Content</w:t>
      </w:r>
    </w:p>
    <w:p w14:paraId="18EA71DC" w14:textId="77777777" w:rsidR="008F164E" w:rsidRDefault="008F164E" w:rsidP="00C5064F">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6C54F8AB" w14:textId="77777777" w:rsidR="00C5064F" w:rsidRPr="006F495C" w:rsidRDefault="00C5064F" w:rsidP="00C5064F">
      <w:pPr>
        <w:pStyle w:val="Heading1"/>
      </w:pPr>
      <w:r w:rsidRPr="006F495C">
        <w:t>Title of Programme Module</w:t>
      </w:r>
    </w:p>
    <w:p w14:paraId="2E029710" w14:textId="77777777" w:rsidR="00C5064F" w:rsidRPr="006F495C" w:rsidRDefault="00C5064F" w:rsidP="00EF038F">
      <w:pPr>
        <w:pStyle w:val="NoSpacing"/>
      </w:pPr>
      <w:r>
        <w:t>English for Speakers of Other Languages</w:t>
      </w:r>
    </w:p>
    <w:p w14:paraId="2074B1A5" w14:textId="77777777" w:rsidR="00C5064F" w:rsidRPr="006F495C" w:rsidRDefault="00C5064F" w:rsidP="00C5064F">
      <w:pPr>
        <w:pStyle w:val="Heading1"/>
      </w:pPr>
      <w:r w:rsidRPr="006F495C">
        <w:t xml:space="preserve">Component Name and Code </w:t>
      </w:r>
    </w:p>
    <w:p w14:paraId="4064D623" w14:textId="77777777" w:rsidR="00C5064F" w:rsidRPr="006F495C" w:rsidRDefault="00C5064F" w:rsidP="00C5064F">
      <w:pPr>
        <w:pStyle w:val="NoSpacing"/>
      </w:pPr>
      <w:r>
        <w:t>English as a Second Language - 4N1180</w:t>
      </w:r>
    </w:p>
    <w:p w14:paraId="792CA2F9" w14:textId="77777777" w:rsidR="00C5064F" w:rsidRPr="006F495C" w:rsidRDefault="00C5064F" w:rsidP="00C5064F">
      <w:pPr>
        <w:pStyle w:val="Heading1"/>
      </w:pPr>
      <w:r w:rsidRPr="006F495C">
        <w:t>Duration in Hours</w:t>
      </w:r>
    </w:p>
    <w:p w14:paraId="350A8608" w14:textId="77777777" w:rsidR="00C5064F" w:rsidRPr="006F495C" w:rsidRDefault="00C5064F" w:rsidP="00C5064F">
      <w:pPr>
        <w:pStyle w:val="NoSpacing"/>
      </w:pPr>
      <w:r>
        <w:t xml:space="preserve">100 Hours (typical learner effort, to include both directed and self directed </w:t>
      </w:r>
      <w:r w:rsidRPr="00711EA9">
        <w:t>learning</w:t>
      </w:r>
      <w:r>
        <w:t>)</w:t>
      </w:r>
    </w:p>
    <w:p w14:paraId="133F628E" w14:textId="77777777" w:rsidR="00C5064F" w:rsidRPr="006F495C" w:rsidRDefault="00C5064F" w:rsidP="00C5064F">
      <w:pPr>
        <w:pStyle w:val="Heading1"/>
      </w:pPr>
      <w:r w:rsidRPr="006F495C">
        <w:t>Credit Value</w:t>
      </w:r>
    </w:p>
    <w:p w14:paraId="5D369756" w14:textId="77777777" w:rsidR="00C5064F" w:rsidRPr="006F495C" w:rsidRDefault="00C5064F" w:rsidP="00C5064F">
      <w:pPr>
        <w:pStyle w:val="NoSpacing"/>
      </w:pPr>
      <w:r>
        <w:t>10</w:t>
      </w:r>
    </w:p>
    <w:p w14:paraId="7D56C4AE" w14:textId="77777777" w:rsidR="00C5064F" w:rsidRPr="006F495C" w:rsidRDefault="00C5064F" w:rsidP="00C5064F">
      <w:pPr>
        <w:pStyle w:val="Heading1"/>
      </w:pPr>
      <w:r>
        <w:t>Status</w:t>
      </w:r>
    </w:p>
    <w:p w14:paraId="5C15E169" w14:textId="77777777" w:rsidR="00C5064F" w:rsidRPr="006F495C" w:rsidRDefault="00C5064F" w:rsidP="00C5064F">
      <w:pPr>
        <w:pStyle w:val="NoSpacing"/>
      </w:pPr>
      <w:r>
        <w:t>This programme module may be compulsory or optional within the context of the validated programme. Please refer to the relevant programme descriptor, Section 9 Programme Structure</w:t>
      </w:r>
    </w:p>
    <w:p w14:paraId="69E6AABC" w14:textId="77777777" w:rsidR="00C5064F" w:rsidRPr="006F495C" w:rsidRDefault="00C5064F" w:rsidP="00C5064F">
      <w:pPr>
        <w:pStyle w:val="Heading1"/>
      </w:pPr>
      <w:r w:rsidRPr="006F495C">
        <w:t>Special Requirements</w:t>
      </w:r>
    </w:p>
    <w:p w14:paraId="48C9DA01" w14:textId="77777777" w:rsidR="00C5064F" w:rsidRPr="006F495C" w:rsidRDefault="00C5064F" w:rsidP="00C5064F">
      <w:pPr>
        <w:pStyle w:val="NoSpacing"/>
      </w:pPr>
      <w:r>
        <w:t>None</w:t>
      </w:r>
    </w:p>
    <w:p w14:paraId="11E56BC3" w14:textId="77777777" w:rsidR="00C5064F" w:rsidRPr="006F495C" w:rsidRDefault="00C5064F" w:rsidP="00C5064F">
      <w:pPr>
        <w:pStyle w:val="Heading1"/>
      </w:pPr>
      <w:r w:rsidRPr="006F495C">
        <w:t>Aim of the Programme Module</w:t>
      </w:r>
    </w:p>
    <w:p w14:paraId="6E56036B" w14:textId="77777777" w:rsidR="00C5064F" w:rsidRPr="006F495C" w:rsidRDefault="00C5064F" w:rsidP="00C5064F">
      <w:pPr>
        <w:pStyle w:val="NoSpacing"/>
      </w:pPr>
      <w:r>
        <w:t xml:space="preserve">This programme module aims to equip the learner with the relevant knowledge, skills and competence to communicate effectively through the English language in a variety of personal, social and work related situations. The learner will be facilitated to carry out this communication to with a considerable degree of independence.   </w:t>
      </w:r>
      <w:r w:rsidR="00EF038F">
        <w:br/>
      </w:r>
    </w:p>
    <w:p w14:paraId="24BADD5B" w14:textId="77777777" w:rsidR="00C5064F" w:rsidRPr="006F495C" w:rsidRDefault="00C5064F" w:rsidP="00C5064F">
      <w:pPr>
        <w:pStyle w:val="Heading1"/>
      </w:pPr>
      <w:r w:rsidRPr="006F495C">
        <w:lastRenderedPageBreak/>
        <w:t>Objectives of the Programme Module</w:t>
      </w:r>
    </w:p>
    <w:p w14:paraId="05DFF14B" w14:textId="77777777" w:rsidR="00C5064F" w:rsidRPr="006F495C" w:rsidRDefault="00C5064F" w:rsidP="00EF038F">
      <w:pPr>
        <w:pStyle w:val="ListParagraph"/>
        <w:numPr>
          <w:ilvl w:val="0"/>
          <w:numId w:val="2"/>
        </w:numPr>
        <w:ind w:left="714" w:hanging="357"/>
      </w:pPr>
      <w:r>
        <w:t>To create an awareness and an understanding of the main features of the culture of Ireland and the English language as used in Ireland.</w:t>
      </w:r>
      <w:r w:rsidRPr="006F495C">
        <w:br/>
      </w:r>
    </w:p>
    <w:p w14:paraId="5F4B7784" w14:textId="77777777" w:rsidR="00C5064F" w:rsidRPr="006F495C" w:rsidRDefault="00C5064F" w:rsidP="00EF038F">
      <w:pPr>
        <w:pStyle w:val="ListParagraph"/>
        <w:numPr>
          <w:ilvl w:val="0"/>
          <w:numId w:val="2"/>
        </w:numPr>
        <w:ind w:left="714" w:hanging="357"/>
      </w:pPr>
      <w:r>
        <w:t xml:space="preserve">To enable the learner to give and receive a varied range information and maintain conversations with others in a variety of personal, social and work related situations.  </w:t>
      </w:r>
      <w:r w:rsidRPr="006F495C">
        <w:br/>
      </w:r>
    </w:p>
    <w:p w14:paraId="2DFCFA63" w14:textId="77777777" w:rsidR="00C5064F" w:rsidRPr="006F495C" w:rsidRDefault="00C5064F" w:rsidP="00EF038F">
      <w:pPr>
        <w:pStyle w:val="ListParagraph"/>
        <w:numPr>
          <w:ilvl w:val="0"/>
          <w:numId w:val="2"/>
        </w:numPr>
        <w:ind w:left="714" w:hanging="357"/>
      </w:pPr>
      <w:r w:rsidRPr="006F495C">
        <w:t xml:space="preserve"> </w:t>
      </w:r>
      <w:r>
        <w:t>To facilitate the learner to read, interpret and comprehend a variety of materials using a range of media.</w:t>
      </w:r>
      <w:r w:rsidRPr="006F495C">
        <w:br/>
      </w:r>
    </w:p>
    <w:p w14:paraId="471FA72F" w14:textId="77777777" w:rsidR="00C5064F" w:rsidRPr="006F495C" w:rsidRDefault="00C5064F" w:rsidP="00EF038F">
      <w:pPr>
        <w:pStyle w:val="ListParagraph"/>
        <w:numPr>
          <w:ilvl w:val="0"/>
          <w:numId w:val="2"/>
        </w:numPr>
        <w:ind w:left="714" w:hanging="357"/>
      </w:pPr>
      <w:r w:rsidRPr="006F495C">
        <w:t xml:space="preserve"> </w:t>
      </w:r>
      <w:r>
        <w:t>To provide the learner with the necessary skills to write a variety of short and appropriate pieces of text, to suit a range of personal, social and work related situations.</w:t>
      </w:r>
      <w:r w:rsidRPr="006F495C">
        <w:br/>
      </w:r>
    </w:p>
    <w:p w14:paraId="7B1FF087" w14:textId="77777777" w:rsidR="00C5064F" w:rsidRPr="005D1D5F" w:rsidRDefault="00C5064F" w:rsidP="00EF038F">
      <w:pPr>
        <w:pStyle w:val="ListParagraph"/>
        <w:numPr>
          <w:ilvl w:val="0"/>
          <w:numId w:val="2"/>
        </w:numPr>
        <w:ind w:left="714" w:hanging="357"/>
        <w:rPr>
          <w:color w:val="000000"/>
        </w:rPr>
      </w:pPr>
      <w:r w:rsidRPr="005D1D5F">
        <w:rPr>
          <w:color w:val="000000"/>
        </w:rPr>
        <w:t xml:space="preserve">To assist the learner to develop the language, literacy and numeracy skills related </w:t>
      </w:r>
      <w:r>
        <w:rPr>
          <w:color w:val="000000"/>
        </w:rPr>
        <w:t xml:space="preserve">to English as a Second Language </w:t>
      </w:r>
      <w:r w:rsidRPr="005D1D5F">
        <w:rPr>
          <w:color w:val="000000"/>
        </w:rPr>
        <w:t>through the medium of the module themes and content</w:t>
      </w:r>
      <w:r>
        <w:rPr>
          <w:color w:val="000000"/>
        </w:rPr>
        <w:t>.</w:t>
      </w:r>
    </w:p>
    <w:p w14:paraId="77485760" w14:textId="77777777" w:rsidR="00C5064F" w:rsidRPr="006F495C" w:rsidRDefault="00C5064F" w:rsidP="00EF038F">
      <w:pPr>
        <w:pStyle w:val="ListParagraph"/>
        <w:numPr>
          <w:ilvl w:val="0"/>
          <w:numId w:val="2"/>
        </w:numPr>
        <w:spacing w:after="0"/>
        <w:ind w:left="714" w:hanging="357"/>
      </w:pPr>
      <w:r w:rsidRPr="00EF038F">
        <w:rPr>
          <w:color w:val="000000"/>
        </w:rPr>
        <w:t>To enable the learner to take responsibility for his/her own learning.</w:t>
      </w:r>
      <w:r w:rsidRPr="006F495C">
        <w:br/>
      </w:r>
    </w:p>
    <w:p w14:paraId="47CC3FBF" w14:textId="77777777" w:rsidR="008F164E" w:rsidRDefault="008F164E" w:rsidP="00C5064F">
      <w:pPr>
        <w:pStyle w:val="Heading1"/>
      </w:pPr>
      <w:r>
        <w:t xml:space="preserve">Learning Outcomes of Level </w:t>
      </w:r>
      <w:r w:rsidRPr="006F495C">
        <w:t xml:space="preserve">4 </w:t>
      </w:r>
      <w:r w:rsidR="00775A5C">
        <w:t>English as a Second Language 4N1180</w:t>
      </w:r>
    </w:p>
    <w:p w14:paraId="017096E1" w14:textId="77777777" w:rsidR="008F164E" w:rsidRPr="004551E1" w:rsidRDefault="008F164E" w:rsidP="00EF038F">
      <w:pPr>
        <w:pStyle w:val="NoSpacing"/>
      </w:pPr>
      <w:r w:rsidRPr="004551E1">
        <w:t>Learners will be able to:</w:t>
      </w:r>
    </w:p>
    <w:p w14:paraId="0EE191FC" w14:textId="77777777" w:rsidR="00775A5C" w:rsidRPr="004551E1" w:rsidRDefault="00775A5C" w:rsidP="00EF038F">
      <w:pPr>
        <w:numPr>
          <w:ilvl w:val="0"/>
          <w:numId w:val="4"/>
        </w:numPr>
        <w:tabs>
          <w:tab w:val="left" w:pos="851"/>
        </w:tabs>
        <w:autoSpaceDE w:val="0"/>
        <w:autoSpaceDN w:val="0"/>
        <w:adjustRightInd w:val="0"/>
        <w:spacing w:after="0"/>
        <w:ind w:left="851" w:hanging="425"/>
        <w:rPr>
          <w:rFonts w:cs="Calibri"/>
          <w:lang w:eastAsia="en-IE"/>
        </w:rPr>
      </w:pPr>
      <w:r w:rsidRPr="004551E1">
        <w:rPr>
          <w:rFonts w:cs="Calibri"/>
          <w:lang w:eastAsia="en-IE"/>
        </w:rPr>
        <w:t xml:space="preserve">Display awareness of some of </w:t>
      </w:r>
      <w:r w:rsidR="00D42E5E" w:rsidRPr="004551E1">
        <w:rPr>
          <w:rFonts w:cs="Calibri"/>
          <w:lang w:eastAsia="en-IE"/>
        </w:rPr>
        <w:t xml:space="preserve">the key features of the society and culture of the target </w:t>
      </w:r>
      <w:r w:rsidRPr="004551E1">
        <w:rPr>
          <w:rFonts w:cs="Calibri"/>
          <w:lang w:eastAsia="en-IE"/>
        </w:rPr>
        <w:t>country,</w:t>
      </w:r>
      <w:r w:rsidR="00D42E5E" w:rsidRPr="004551E1">
        <w:rPr>
          <w:rFonts w:cs="Calibri"/>
          <w:lang w:eastAsia="en-IE"/>
        </w:rPr>
        <w:t xml:space="preserve"> to include greetings and other </w:t>
      </w:r>
      <w:r w:rsidRPr="004551E1">
        <w:rPr>
          <w:rFonts w:cs="Calibri"/>
          <w:lang w:eastAsia="en-IE"/>
        </w:rPr>
        <w:t>courtesies, food and drink, and the infrastructure of daily life</w:t>
      </w:r>
    </w:p>
    <w:p w14:paraId="45FB0818" w14:textId="77777777" w:rsidR="00D42E5E" w:rsidRPr="004551E1" w:rsidRDefault="00D42E5E" w:rsidP="00EF038F">
      <w:pPr>
        <w:tabs>
          <w:tab w:val="left" w:pos="851"/>
        </w:tabs>
        <w:autoSpaceDE w:val="0"/>
        <w:autoSpaceDN w:val="0"/>
        <w:adjustRightInd w:val="0"/>
        <w:spacing w:after="0"/>
        <w:ind w:left="851" w:hanging="425"/>
        <w:rPr>
          <w:rFonts w:cs="Calibri"/>
          <w:lang w:eastAsia="en-IE"/>
        </w:rPr>
      </w:pPr>
    </w:p>
    <w:p w14:paraId="5D008EF5" w14:textId="77777777" w:rsidR="00775A5C" w:rsidRPr="004551E1" w:rsidRDefault="00775A5C" w:rsidP="00EF038F">
      <w:pPr>
        <w:numPr>
          <w:ilvl w:val="0"/>
          <w:numId w:val="4"/>
        </w:numPr>
        <w:tabs>
          <w:tab w:val="left" w:pos="851"/>
        </w:tabs>
        <w:autoSpaceDE w:val="0"/>
        <w:autoSpaceDN w:val="0"/>
        <w:adjustRightInd w:val="0"/>
        <w:spacing w:after="0"/>
        <w:ind w:left="851" w:hanging="425"/>
        <w:rPr>
          <w:rFonts w:cs="Calibri"/>
          <w:lang w:eastAsia="en-IE"/>
        </w:rPr>
      </w:pPr>
      <w:r w:rsidRPr="004551E1">
        <w:rPr>
          <w:rFonts w:cs="Calibri"/>
          <w:lang w:eastAsia="en-IE"/>
        </w:rPr>
        <w:t xml:space="preserve"> Use routine vocabulary, to include social and/or work-related</w:t>
      </w:r>
      <w:r w:rsidR="00D42E5E" w:rsidRPr="004551E1">
        <w:rPr>
          <w:rFonts w:cs="Calibri"/>
          <w:lang w:eastAsia="en-IE"/>
        </w:rPr>
        <w:t xml:space="preserve"> </w:t>
      </w:r>
      <w:r w:rsidRPr="004551E1">
        <w:rPr>
          <w:rFonts w:cs="Calibri"/>
          <w:lang w:eastAsia="en-IE"/>
        </w:rPr>
        <w:t>terms and topics</w:t>
      </w:r>
    </w:p>
    <w:p w14:paraId="049F31CB" w14:textId="77777777" w:rsidR="00D42E5E" w:rsidRPr="004551E1" w:rsidRDefault="00D42E5E" w:rsidP="00EF038F">
      <w:pPr>
        <w:tabs>
          <w:tab w:val="left" w:pos="851"/>
        </w:tabs>
        <w:autoSpaceDE w:val="0"/>
        <w:autoSpaceDN w:val="0"/>
        <w:adjustRightInd w:val="0"/>
        <w:spacing w:after="0"/>
        <w:ind w:left="851" w:hanging="425"/>
        <w:rPr>
          <w:rFonts w:cs="Calibri"/>
          <w:lang w:eastAsia="en-IE"/>
        </w:rPr>
      </w:pPr>
    </w:p>
    <w:p w14:paraId="4A8BFDA3" w14:textId="77777777" w:rsidR="00775A5C" w:rsidRPr="004551E1" w:rsidRDefault="00775A5C" w:rsidP="00EF038F">
      <w:pPr>
        <w:numPr>
          <w:ilvl w:val="0"/>
          <w:numId w:val="4"/>
        </w:numPr>
        <w:tabs>
          <w:tab w:val="left" w:pos="851"/>
        </w:tabs>
        <w:autoSpaceDE w:val="0"/>
        <w:autoSpaceDN w:val="0"/>
        <w:adjustRightInd w:val="0"/>
        <w:spacing w:after="0"/>
        <w:ind w:left="851" w:hanging="425"/>
        <w:rPr>
          <w:rFonts w:cs="Calibri"/>
          <w:lang w:eastAsia="en-IE"/>
        </w:rPr>
      </w:pPr>
      <w:r w:rsidRPr="004551E1">
        <w:rPr>
          <w:rFonts w:cs="Calibri"/>
          <w:lang w:eastAsia="en-IE"/>
        </w:rPr>
        <w:t xml:space="preserve"> Use the conventions of grammar and syntax to construct simple</w:t>
      </w:r>
      <w:r w:rsidR="00D42E5E" w:rsidRPr="004551E1">
        <w:rPr>
          <w:rFonts w:cs="Calibri"/>
          <w:lang w:eastAsia="en-IE"/>
        </w:rPr>
        <w:t xml:space="preserve"> </w:t>
      </w:r>
      <w:r w:rsidRPr="004551E1">
        <w:rPr>
          <w:rFonts w:cs="Calibri"/>
          <w:lang w:eastAsia="en-IE"/>
        </w:rPr>
        <w:t>sentences and conversations</w:t>
      </w:r>
    </w:p>
    <w:p w14:paraId="53128261" w14:textId="77777777" w:rsidR="00D42E5E" w:rsidRPr="004551E1" w:rsidRDefault="00D42E5E" w:rsidP="00EF038F">
      <w:pPr>
        <w:tabs>
          <w:tab w:val="left" w:pos="851"/>
        </w:tabs>
        <w:autoSpaceDE w:val="0"/>
        <w:autoSpaceDN w:val="0"/>
        <w:adjustRightInd w:val="0"/>
        <w:spacing w:after="0"/>
        <w:ind w:left="851" w:hanging="425"/>
        <w:rPr>
          <w:rFonts w:cs="Calibri"/>
          <w:lang w:eastAsia="en-IE"/>
        </w:rPr>
      </w:pPr>
    </w:p>
    <w:p w14:paraId="361ACA7C" w14:textId="77777777" w:rsidR="00D42E5E" w:rsidRPr="004551E1" w:rsidRDefault="00775A5C" w:rsidP="00EF038F">
      <w:pPr>
        <w:numPr>
          <w:ilvl w:val="0"/>
          <w:numId w:val="4"/>
        </w:numPr>
        <w:tabs>
          <w:tab w:val="left" w:pos="851"/>
        </w:tabs>
        <w:autoSpaceDE w:val="0"/>
        <w:autoSpaceDN w:val="0"/>
        <w:adjustRightInd w:val="0"/>
        <w:spacing w:after="0"/>
        <w:ind w:left="851" w:hanging="425"/>
        <w:rPr>
          <w:rFonts w:cs="Calibri"/>
          <w:lang w:eastAsia="en-IE"/>
        </w:rPr>
      </w:pPr>
      <w:r w:rsidRPr="004551E1">
        <w:rPr>
          <w:rFonts w:cs="Calibri"/>
          <w:lang w:eastAsia="en-IE"/>
        </w:rPr>
        <w:t xml:space="preserve"> Exchange information in a range of personal, social and/or work</w:t>
      </w:r>
      <w:r w:rsidR="00D42E5E" w:rsidRPr="004551E1">
        <w:rPr>
          <w:rFonts w:cs="Calibri"/>
          <w:lang w:eastAsia="en-IE"/>
        </w:rPr>
        <w:t xml:space="preserve"> </w:t>
      </w:r>
      <w:r w:rsidRPr="004551E1">
        <w:rPr>
          <w:rFonts w:cs="Calibri"/>
          <w:lang w:eastAsia="en-IE"/>
        </w:rPr>
        <w:t>related</w:t>
      </w:r>
      <w:r w:rsidR="00D42E5E" w:rsidRPr="004551E1">
        <w:rPr>
          <w:rFonts w:cs="Calibri"/>
          <w:lang w:eastAsia="en-IE"/>
        </w:rPr>
        <w:t xml:space="preserve"> </w:t>
      </w:r>
      <w:r w:rsidRPr="004551E1">
        <w:rPr>
          <w:rFonts w:cs="Calibri"/>
          <w:lang w:eastAsia="en-IE"/>
        </w:rPr>
        <w:t>contexts, to include names, addresses, numbers,</w:t>
      </w:r>
      <w:r w:rsidR="00D42E5E" w:rsidRPr="004551E1">
        <w:rPr>
          <w:rFonts w:cs="Calibri"/>
          <w:lang w:eastAsia="en-IE"/>
        </w:rPr>
        <w:t xml:space="preserve"> </w:t>
      </w:r>
      <w:r w:rsidRPr="004551E1">
        <w:rPr>
          <w:rFonts w:cs="Calibri"/>
          <w:lang w:eastAsia="en-IE"/>
        </w:rPr>
        <w:t>aspects of their background, immediate environment, and in</w:t>
      </w:r>
      <w:r w:rsidR="00D42E5E" w:rsidRPr="004551E1">
        <w:rPr>
          <w:rFonts w:cs="Calibri"/>
          <w:lang w:eastAsia="en-IE"/>
        </w:rPr>
        <w:t xml:space="preserve"> </w:t>
      </w:r>
      <w:r w:rsidRPr="004551E1">
        <w:rPr>
          <w:rFonts w:cs="Calibri"/>
          <w:lang w:eastAsia="en-IE"/>
        </w:rPr>
        <w:t>matters of immediate need</w:t>
      </w:r>
    </w:p>
    <w:p w14:paraId="62486C05" w14:textId="77777777" w:rsidR="00D42E5E" w:rsidRPr="004551E1" w:rsidRDefault="00D42E5E" w:rsidP="00EF038F">
      <w:pPr>
        <w:tabs>
          <w:tab w:val="left" w:pos="851"/>
        </w:tabs>
        <w:autoSpaceDE w:val="0"/>
        <w:autoSpaceDN w:val="0"/>
        <w:adjustRightInd w:val="0"/>
        <w:spacing w:after="0"/>
        <w:ind w:left="851" w:hanging="425"/>
        <w:rPr>
          <w:rFonts w:cs="Calibri"/>
          <w:lang w:eastAsia="en-IE"/>
        </w:rPr>
      </w:pPr>
    </w:p>
    <w:p w14:paraId="499C0438" w14:textId="77777777" w:rsidR="00775A5C" w:rsidRPr="004551E1" w:rsidRDefault="00775A5C" w:rsidP="00EF038F">
      <w:pPr>
        <w:numPr>
          <w:ilvl w:val="0"/>
          <w:numId w:val="4"/>
        </w:numPr>
        <w:tabs>
          <w:tab w:val="left" w:pos="851"/>
        </w:tabs>
        <w:autoSpaceDE w:val="0"/>
        <w:autoSpaceDN w:val="0"/>
        <w:adjustRightInd w:val="0"/>
        <w:spacing w:after="0"/>
        <w:ind w:left="851" w:hanging="425"/>
        <w:rPr>
          <w:rFonts w:cs="Calibri"/>
          <w:lang w:eastAsia="en-IE"/>
        </w:rPr>
      </w:pPr>
      <w:r w:rsidRPr="004551E1">
        <w:rPr>
          <w:rFonts w:cs="Calibri"/>
          <w:lang w:eastAsia="en-IE"/>
        </w:rPr>
        <w:t>Sustain conversations with others, to include greeting, taking</w:t>
      </w:r>
      <w:r w:rsidR="00D42E5E" w:rsidRPr="004551E1">
        <w:rPr>
          <w:rFonts w:cs="Calibri"/>
          <w:lang w:eastAsia="en-IE"/>
        </w:rPr>
        <w:t xml:space="preserve"> </w:t>
      </w:r>
      <w:r w:rsidRPr="004551E1">
        <w:rPr>
          <w:rFonts w:cs="Calibri"/>
          <w:lang w:eastAsia="en-IE"/>
        </w:rPr>
        <w:t xml:space="preserve">leave and repairing a breakdown in communication by </w:t>
      </w:r>
      <w:r w:rsidR="00D42E5E" w:rsidRPr="004551E1">
        <w:rPr>
          <w:rFonts w:cs="Calibri"/>
          <w:lang w:eastAsia="en-IE"/>
        </w:rPr>
        <w:t xml:space="preserve">signalling </w:t>
      </w:r>
      <w:r w:rsidRPr="004551E1">
        <w:rPr>
          <w:rFonts w:cs="Calibri"/>
          <w:lang w:eastAsia="en-IE"/>
        </w:rPr>
        <w:t>non-understanding or asking for repetition, and making enquiries</w:t>
      </w:r>
    </w:p>
    <w:p w14:paraId="4101652C" w14:textId="77777777" w:rsidR="00D42E5E" w:rsidRPr="004551E1" w:rsidRDefault="00D42E5E" w:rsidP="00EF038F">
      <w:pPr>
        <w:tabs>
          <w:tab w:val="left" w:pos="851"/>
        </w:tabs>
        <w:autoSpaceDE w:val="0"/>
        <w:autoSpaceDN w:val="0"/>
        <w:adjustRightInd w:val="0"/>
        <w:spacing w:after="0"/>
        <w:ind w:left="851" w:hanging="425"/>
        <w:rPr>
          <w:rFonts w:cs="Calibri"/>
          <w:lang w:eastAsia="en-IE"/>
        </w:rPr>
      </w:pPr>
    </w:p>
    <w:p w14:paraId="0E253B6A" w14:textId="77777777" w:rsidR="00D42E5E" w:rsidRPr="004551E1" w:rsidRDefault="00775A5C" w:rsidP="00EF038F">
      <w:pPr>
        <w:numPr>
          <w:ilvl w:val="0"/>
          <w:numId w:val="4"/>
        </w:numPr>
        <w:tabs>
          <w:tab w:val="left" w:pos="851"/>
        </w:tabs>
        <w:autoSpaceDE w:val="0"/>
        <w:autoSpaceDN w:val="0"/>
        <w:adjustRightInd w:val="0"/>
        <w:spacing w:after="0"/>
        <w:ind w:left="851" w:hanging="425"/>
        <w:rPr>
          <w:rFonts w:cs="Calibri"/>
          <w:lang w:eastAsia="en-IE"/>
        </w:rPr>
      </w:pPr>
      <w:r w:rsidRPr="004551E1">
        <w:rPr>
          <w:rFonts w:cs="Calibri"/>
          <w:lang w:eastAsia="en-IE"/>
        </w:rPr>
        <w:t>Read everyday information and instructions, to include signs,</w:t>
      </w:r>
      <w:r w:rsidR="00D42E5E" w:rsidRPr="004551E1">
        <w:rPr>
          <w:rFonts w:cs="Calibri"/>
          <w:lang w:eastAsia="en-IE"/>
        </w:rPr>
        <w:t xml:space="preserve"> </w:t>
      </w:r>
      <w:r w:rsidRPr="004551E1">
        <w:rPr>
          <w:rFonts w:cs="Calibri"/>
          <w:lang w:eastAsia="en-IE"/>
        </w:rPr>
        <w:t>notices, advertisements, articles, brochures, a telephone</w:t>
      </w:r>
      <w:r w:rsidR="00D42E5E" w:rsidRPr="004551E1">
        <w:rPr>
          <w:rFonts w:cs="Calibri"/>
          <w:lang w:eastAsia="en-IE"/>
        </w:rPr>
        <w:t xml:space="preserve"> </w:t>
      </w:r>
      <w:r w:rsidRPr="004551E1">
        <w:rPr>
          <w:rFonts w:cs="Calibri"/>
          <w:lang w:eastAsia="en-IE"/>
        </w:rPr>
        <w:t>directory, a menu, operating instructions for a ticket vending</w:t>
      </w:r>
      <w:r w:rsidR="00D42E5E" w:rsidRPr="004551E1">
        <w:rPr>
          <w:rFonts w:cs="Calibri"/>
          <w:lang w:eastAsia="en-IE"/>
        </w:rPr>
        <w:t xml:space="preserve"> </w:t>
      </w:r>
      <w:r w:rsidRPr="004551E1">
        <w:rPr>
          <w:rFonts w:cs="Calibri"/>
          <w:lang w:eastAsia="en-IE"/>
        </w:rPr>
        <w:t xml:space="preserve">machine, </w:t>
      </w:r>
      <w:r w:rsidR="00D42E5E" w:rsidRPr="004551E1">
        <w:rPr>
          <w:rFonts w:cs="Calibri"/>
          <w:lang w:eastAsia="en-IE"/>
        </w:rPr>
        <w:t>a public telephone, fax machines, websites, email, mobile communications</w:t>
      </w:r>
    </w:p>
    <w:p w14:paraId="4B99056E" w14:textId="77777777" w:rsidR="00D42E5E" w:rsidRPr="004551E1" w:rsidRDefault="00D42E5E" w:rsidP="00EF038F">
      <w:pPr>
        <w:tabs>
          <w:tab w:val="left" w:pos="851"/>
        </w:tabs>
        <w:autoSpaceDE w:val="0"/>
        <w:autoSpaceDN w:val="0"/>
        <w:adjustRightInd w:val="0"/>
        <w:spacing w:after="0"/>
        <w:ind w:left="851" w:hanging="425"/>
        <w:rPr>
          <w:rFonts w:cs="Calibri"/>
          <w:lang w:eastAsia="en-IE"/>
        </w:rPr>
      </w:pPr>
    </w:p>
    <w:p w14:paraId="3501FE02" w14:textId="77777777" w:rsidR="00D42E5E" w:rsidRDefault="00D42E5E" w:rsidP="00EF038F">
      <w:pPr>
        <w:numPr>
          <w:ilvl w:val="0"/>
          <w:numId w:val="4"/>
        </w:numPr>
        <w:tabs>
          <w:tab w:val="left" w:pos="851"/>
        </w:tabs>
        <w:autoSpaceDE w:val="0"/>
        <w:autoSpaceDN w:val="0"/>
        <w:adjustRightInd w:val="0"/>
        <w:spacing w:after="0"/>
        <w:ind w:left="851" w:hanging="425"/>
        <w:rPr>
          <w:rFonts w:cs="Calibri"/>
        </w:rPr>
      </w:pPr>
      <w:r w:rsidRPr="004551E1">
        <w:rPr>
          <w:rFonts w:cs="Calibri"/>
          <w:lang w:eastAsia="en-IE"/>
        </w:rPr>
        <w:t xml:space="preserve"> Write short, relatively simple pieces of text that are relevant to personal, social and/or work-related needs.</w:t>
      </w:r>
    </w:p>
    <w:p w14:paraId="617F31F5" w14:textId="77777777" w:rsidR="00C5064F" w:rsidRPr="006F495C" w:rsidRDefault="00C5064F" w:rsidP="00C5064F">
      <w:pPr>
        <w:pStyle w:val="Heading1"/>
      </w:pPr>
      <w:r w:rsidRPr="006F495C">
        <w:lastRenderedPageBreak/>
        <w:t xml:space="preserve">Indicative Content </w:t>
      </w:r>
    </w:p>
    <w:p w14:paraId="47A470D2" w14:textId="77777777" w:rsidR="00C5064F" w:rsidRDefault="00C5064F" w:rsidP="00451D58">
      <w:pPr>
        <w:pStyle w:val="NoSpacing"/>
        <w:spacing w:after="120"/>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44E19514" w14:textId="77777777" w:rsidR="00C5064F" w:rsidRPr="00C5064F" w:rsidRDefault="00C5064F" w:rsidP="00451D58">
      <w:pPr>
        <w:pStyle w:val="NoSpacing"/>
        <w:spacing w:after="120"/>
      </w:pPr>
      <w:r w:rsidRPr="00C5064F">
        <w:t>In this programme module the teacher/tutor will ensure that the learner pays particular attention to the conventions of grammar and syntax to construct simple sentences and conversations when communicating in the English language.</w:t>
      </w:r>
    </w:p>
    <w:p w14:paraId="20CBFF8D" w14:textId="77777777" w:rsidR="00C5064F" w:rsidRPr="00C5064F" w:rsidRDefault="00C5064F" w:rsidP="00451D58">
      <w:pPr>
        <w:pStyle w:val="NoSpacing"/>
        <w:spacing w:after="120"/>
      </w:pPr>
      <w:r w:rsidRPr="00C5064F">
        <w:t xml:space="preserve">During delivery of this programme module the tutor should explore with learners the different styles of speaking and writing (formal, informal and slang) and when they are most appropriately used.  </w:t>
      </w:r>
    </w:p>
    <w:p w14:paraId="75A63A97" w14:textId="77777777" w:rsidR="00C5064F" w:rsidRPr="00C5064F" w:rsidRDefault="00C5064F" w:rsidP="00451D58">
      <w:pPr>
        <w:pStyle w:val="NoSpacing"/>
        <w:spacing w:after="120"/>
      </w:pPr>
      <w:r w:rsidRPr="00C5064F">
        <w:t>Learners should be facilitated to use various reading strategies depending on which is most suitable for their task eg scanning, skimming and reading for detail.</w:t>
      </w:r>
    </w:p>
    <w:p w14:paraId="5123876F" w14:textId="77777777" w:rsidR="00C5064F" w:rsidRPr="00C5064F" w:rsidRDefault="00C5064F" w:rsidP="00451D58">
      <w:pPr>
        <w:pStyle w:val="NoSpacing"/>
        <w:spacing w:after="120"/>
      </w:pPr>
      <w:r w:rsidRPr="00C5064F">
        <w:t xml:space="preserve">In as far as possible throughout this programme module the leaner should be exposed to the different dialects/accents they may encounter in Ireland.  </w:t>
      </w:r>
    </w:p>
    <w:p w14:paraId="06D8E62D" w14:textId="77777777" w:rsidR="00C5064F" w:rsidRPr="006F495C" w:rsidRDefault="00C5064F" w:rsidP="00C5064F">
      <w:pPr>
        <w:pStyle w:val="Heading3"/>
      </w:pPr>
      <w:r>
        <w:t>Section 1: Society and Culture</w:t>
      </w:r>
    </w:p>
    <w:p w14:paraId="22F30FE2" w14:textId="77777777" w:rsidR="00C5064F" w:rsidRPr="00C5064F" w:rsidRDefault="00C5064F" w:rsidP="00451D58">
      <w:pPr>
        <w:pStyle w:val="NoSpacing"/>
        <w:spacing w:after="120"/>
      </w:pPr>
      <w:r w:rsidRPr="00C5064F">
        <w:t>In this section, whenever possible, the learner should be given the opportunity to compare Irish society and culture with that in their home country.  This will both aid understanding and reinforce learning.</w:t>
      </w:r>
    </w:p>
    <w:p w14:paraId="00F93F45" w14:textId="77777777" w:rsidR="00C5064F" w:rsidRPr="00C5064F" w:rsidRDefault="00C5064F" w:rsidP="00451D58">
      <w:pPr>
        <w:pStyle w:val="NoSpacing"/>
        <w:spacing w:after="120"/>
      </w:pPr>
      <w:r w:rsidRPr="00C5064F">
        <w:t>The learner should be enabled to explore the key features of Irish society and culture as indicated below:</w:t>
      </w:r>
    </w:p>
    <w:p w14:paraId="3B531EBB" w14:textId="77777777" w:rsidR="00C5064F" w:rsidRDefault="00C5064F" w:rsidP="0053744F">
      <w:pPr>
        <w:pStyle w:val="ListParagraph"/>
        <w:numPr>
          <w:ilvl w:val="0"/>
          <w:numId w:val="11"/>
        </w:numPr>
        <w:spacing w:after="0" w:line="360" w:lineRule="auto"/>
        <w:rPr>
          <w:b/>
        </w:rPr>
      </w:pPr>
      <w:r>
        <w:rPr>
          <w:b/>
        </w:rPr>
        <w:t>Greetings and courtesies</w:t>
      </w:r>
    </w:p>
    <w:p w14:paraId="645DB767" w14:textId="77777777" w:rsidR="00C5064F" w:rsidRPr="00096886" w:rsidRDefault="00EF038F" w:rsidP="0053744F">
      <w:pPr>
        <w:pStyle w:val="ListParagraph"/>
        <w:spacing w:after="0" w:line="360" w:lineRule="auto"/>
      </w:pPr>
      <w:r>
        <w:t>E</w:t>
      </w:r>
      <w:r w:rsidR="00C5064F" w:rsidRPr="00096886">
        <w:t>xamples:</w:t>
      </w:r>
    </w:p>
    <w:p w14:paraId="1C01B54D" w14:textId="77777777" w:rsidR="00C5064F" w:rsidRDefault="00C5064F" w:rsidP="00EF038F">
      <w:pPr>
        <w:pStyle w:val="ListParagraph"/>
        <w:numPr>
          <w:ilvl w:val="0"/>
          <w:numId w:val="6"/>
        </w:numPr>
        <w:tabs>
          <w:tab w:val="left" w:pos="1134"/>
        </w:tabs>
        <w:spacing w:after="0"/>
        <w:ind w:left="1134" w:hanging="425"/>
      </w:pPr>
      <w:r>
        <w:t>Initiate and respond to a wide variety of greetings and courtesies (formal, informal and slang) to include colloquialisms, common to the area and country.</w:t>
      </w:r>
    </w:p>
    <w:p w14:paraId="19C58DD4" w14:textId="77777777" w:rsidR="00C5064F" w:rsidRDefault="00C5064F" w:rsidP="00EF038F">
      <w:pPr>
        <w:pStyle w:val="ListParagraph"/>
        <w:numPr>
          <w:ilvl w:val="0"/>
          <w:numId w:val="6"/>
        </w:numPr>
        <w:tabs>
          <w:tab w:val="left" w:pos="1134"/>
        </w:tabs>
        <w:spacing w:after="0"/>
        <w:ind w:left="1134" w:hanging="425"/>
      </w:pPr>
      <w:r>
        <w:t xml:space="preserve">List situations where an apology is required and identify and use methods of making an apology appropriate to the given situations.  </w:t>
      </w:r>
    </w:p>
    <w:p w14:paraId="6CE4D6A5" w14:textId="77777777" w:rsidR="00C5064F" w:rsidRDefault="00C5064F" w:rsidP="00EF038F">
      <w:pPr>
        <w:pStyle w:val="ListParagraph"/>
        <w:numPr>
          <w:ilvl w:val="0"/>
          <w:numId w:val="6"/>
        </w:numPr>
        <w:tabs>
          <w:tab w:val="left" w:pos="1134"/>
        </w:tabs>
        <w:spacing w:after="0"/>
        <w:ind w:left="1134" w:hanging="425"/>
      </w:pPr>
      <w:r>
        <w:t>Explore small talk, discuss when small talk is acceptable, what subjects are appropriate for small talk, how to initiate small talk and how to understand when someone doesn’t want to engage in small talk.</w:t>
      </w:r>
    </w:p>
    <w:p w14:paraId="31E275EC" w14:textId="77777777" w:rsidR="00C5064F" w:rsidRDefault="00C5064F" w:rsidP="00EF038F">
      <w:pPr>
        <w:pStyle w:val="ListParagraph"/>
        <w:numPr>
          <w:ilvl w:val="0"/>
          <w:numId w:val="6"/>
        </w:numPr>
        <w:tabs>
          <w:tab w:val="left" w:pos="1134"/>
        </w:tabs>
        <w:spacing w:after="0"/>
        <w:ind w:left="1134" w:hanging="425"/>
      </w:pPr>
      <w:r>
        <w:t>Compare all of the above with norms in learner</w:t>
      </w:r>
      <w:r w:rsidR="00451D58">
        <w:t>’</w:t>
      </w:r>
      <w:r>
        <w:t>s home country, identify similarities and differences.</w:t>
      </w:r>
    </w:p>
    <w:p w14:paraId="1299C43A" w14:textId="77777777" w:rsidR="00C5064F" w:rsidRPr="00096886" w:rsidRDefault="00C5064F" w:rsidP="00E11260">
      <w:pPr>
        <w:pStyle w:val="ListParagraph"/>
        <w:spacing w:after="0" w:line="360" w:lineRule="auto"/>
        <w:ind w:left="0"/>
      </w:pPr>
    </w:p>
    <w:p w14:paraId="687E56F4" w14:textId="77777777" w:rsidR="00C5064F" w:rsidRDefault="00C5064F" w:rsidP="0053744F">
      <w:pPr>
        <w:pStyle w:val="ListParagraph"/>
        <w:numPr>
          <w:ilvl w:val="0"/>
          <w:numId w:val="11"/>
        </w:numPr>
        <w:spacing w:after="0" w:line="360" w:lineRule="auto"/>
        <w:rPr>
          <w:b/>
        </w:rPr>
      </w:pPr>
      <w:r>
        <w:rPr>
          <w:b/>
        </w:rPr>
        <w:t>Repairing a breakdown in communication</w:t>
      </w:r>
    </w:p>
    <w:p w14:paraId="4062F42D" w14:textId="77777777" w:rsidR="00C5064F" w:rsidRDefault="00C5064F" w:rsidP="0053744F">
      <w:pPr>
        <w:pStyle w:val="ListParagraph"/>
        <w:spacing w:after="0" w:line="360" w:lineRule="auto"/>
      </w:pPr>
      <w:r w:rsidRPr="00096886">
        <w:t>Examples:</w:t>
      </w:r>
    </w:p>
    <w:p w14:paraId="722B9F80" w14:textId="77777777" w:rsidR="00C5064F" w:rsidRPr="00096886" w:rsidRDefault="00C5064F" w:rsidP="00EF038F">
      <w:pPr>
        <w:pStyle w:val="ListParagraph"/>
        <w:numPr>
          <w:ilvl w:val="0"/>
          <w:numId w:val="6"/>
        </w:numPr>
        <w:tabs>
          <w:tab w:val="left" w:pos="1134"/>
        </w:tabs>
        <w:spacing w:after="0"/>
        <w:ind w:left="1134" w:hanging="425"/>
      </w:pPr>
      <w:r>
        <w:t>Explore the different ways to seek clarification in a variety of situations (formal, informal and slang).</w:t>
      </w:r>
    </w:p>
    <w:p w14:paraId="2851E63B" w14:textId="77777777" w:rsidR="00C5064F" w:rsidRDefault="00C5064F" w:rsidP="00EF038F">
      <w:pPr>
        <w:pStyle w:val="ListParagraph"/>
        <w:numPr>
          <w:ilvl w:val="0"/>
          <w:numId w:val="6"/>
        </w:numPr>
        <w:tabs>
          <w:tab w:val="left" w:pos="1134"/>
        </w:tabs>
        <w:spacing w:after="0"/>
        <w:ind w:left="1134" w:hanging="425"/>
      </w:pPr>
      <w:r>
        <w:t>Asking for clarification indicating words not understood in the exchange of information.</w:t>
      </w:r>
    </w:p>
    <w:p w14:paraId="097B0326" w14:textId="77777777" w:rsidR="00C5064F" w:rsidRDefault="00C5064F" w:rsidP="00EF038F">
      <w:pPr>
        <w:pStyle w:val="ListParagraph"/>
        <w:numPr>
          <w:ilvl w:val="0"/>
          <w:numId w:val="6"/>
        </w:numPr>
        <w:tabs>
          <w:tab w:val="left" w:pos="1134"/>
        </w:tabs>
        <w:spacing w:after="0"/>
        <w:ind w:left="1134" w:hanging="425"/>
      </w:pPr>
      <w:r>
        <w:t>Explore how to detail why something wasn’t understood e.g. too much background noise, bad phone line or unknown word or phrase.</w:t>
      </w:r>
    </w:p>
    <w:p w14:paraId="66CA44A9" w14:textId="77777777" w:rsidR="00C5064F" w:rsidRDefault="00C5064F" w:rsidP="0053744F">
      <w:pPr>
        <w:pStyle w:val="ListParagraph"/>
        <w:numPr>
          <w:ilvl w:val="0"/>
          <w:numId w:val="11"/>
        </w:numPr>
        <w:spacing w:after="0" w:line="360" w:lineRule="auto"/>
        <w:rPr>
          <w:b/>
        </w:rPr>
      </w:pPr>
      <w:r>
        <w:rPr>
          <w:b/>
        </w:rPr>
        <w:t>Vocabulary related to food and drink</w:t>
      </w:r>
    </w:p>
    <w:p w14:paraId="4883862A" w14:textId="77777777" w:rsidR="00C5064F" w:rsidRPr="00096886" w:rsidRDefault="00EF038F" w:rsidP="0053744F">
      <w:pPr>
        <w:pStyle w:val="ListParagraph"/>
        <w:spacing w:after="0" w:line="360" w:lineRule="auto"/>
        <w:ind w:left="0"/>
      </w:pPr>
      <w:r>
        <w:t xml:space="preserve">               </w:t>
      </w:r>
      <w:r w:rsidR="00C5064F" w:rsidRPr="00096886">
        <w:t>Examples:</w:t>
      </w:r>
    </w:p>
    <w:p w14:paraId="5EFE9BE6" w14:textId="77777777" w:rsidR="00C5064F" w:rsidRPr="00096886" w:rsidRDefault="00C5064F" w:rsidP="00EF038F">
      <w:pPr>
        <w:pStyle w:val="ListParagraph"/>
        <w:numPr>
          <w:ilvl w:val="0"/>
          <w:numId w:val="6"/>
        </w:numPr>
        <w:tabs>
          <w:tab w:val="left" w:pos="1134"/>
        </w:tabs>
        <w:spacing w:after="0"/>
        <w:ind w:left="1134" w:hanging="425"/>
      </w:pPr>
      <w:r>
        <w:t xml:space="preserve">Explore the foodstuffs most commonly used in Ireland eg </w:t>
      </w:r>
      <w:r w:rsidRPr="00096886">
        <w:t xml:space="preserve">types of meat, </w:t>
      </w:r>
      <w:r>
        <w:t xml:space="preserve">cuts of meat, </w:t>
      </w:r>
      <w:r w:rsidRPr="00096886">
        <w:t>vegetables, dairy products and drinks</w:t>
      </w:r>
      <w:r>
        <w:t xml:space="preserve">.  Contrast these with the most common foodstuffs from the </w:t>
      </w:r>
      <w:r w:rsidR="00451D58">
        <w:t>learner’s home country</w:t>
      </w:r>
      <w:r>
        <w:t xml:space="preserve">.  Do we use different foodstuffs, words, measurements etc.  Can foodstuffs commonly used in the </w:t>
      </w:r>
      <w:r w:rsidR="00451D58">
        <w:t>learner’s home country</w:t>
      </w:r>
      <w:r>
        <w:t xml:space="preserve"> be found in Ireland?</w:t>
      </w:r>
    </w:p>
    <w:p w14:paraId="3800584C" w14:textId="77777777" w:rsidR="00C5064F" w:rsidRDefault="00C5064F" w:rsidP="00EF038F">
      <w:pPr>
        <w:pStyle w:val="ListParagraph"/>
        <w:numPr>
          <w:ilvl w:val="0"/>
          <w:numId w:val="6"/>
        </w:numPr>
        <w:tabs>
          <w:tab w:val="left" w:pos="1134"/>
        </w:tabs>
        <w:spacing w:after="0"/>
        <w:ind w:left="1134" w:hanging="425"/>
      </w:pPr>
      <w:r>
        <w:t xml:space="preserve">Compare a recipe from the </w:t>
      </w:r>
      <w:r w:rsidR="00451D58">
        <w:t>learner’s home country</w:t>
      </w:r>
      <w:r>
        <w:t xml:space="preserve"> with one from Ireland, include ingredients and cooking instructions.</w:t>
      </w:r>
    </w:p>
    <w:p w14:paraId="3190FBFB" w14:textId="77777777" w:rsidR="00C5064F" w:rsidRDefault="00C5064F" w:rsidP="00EF038F">
      <w:pPr>
        <w:pStyle w:val="ListParagraph"/>
        <w:numPr>
          <w:ilvl w:val="0"/>
          <w:numId w:val="6"/>
        </w:numPr>
        <w:tabs>
          <w:tab w:val="left" w:pos="1134"/>
        </w:tabs>
        <w:spacing w:after="0"/>
        <w:ind w:left="1134" w:hanging="425"/>
      </w:pPr>
      <w:r>
        <w:t xml:space="preserve">Explore with learners the particular foods/drink associated with holidays in Ireland e.g. Easter, Christmas, Pancake Tuesday etc.  What are the similarities/differences with the </w:t>
      </w:r>
      <w:r w:rsidR="00451D58">
        <w:t>learner’s home country</w:t>
      </w:r>
      <w:r>
        <w:t>.</w:t>
      </w:r>
    </w:p>
    <w:p w14:paraId="6E702A15" w14:textId="77777777" w:rsidR="00C5064F" w:rsidRDefault="00C5064F" w:rsidP="00EF038F">
      <w:pPr>
        <w:pStyle w:val="ListParagraph"/>
        <w:numPr>
          <w:ilvl w:val="0"/>
          <w:numId w:val="6"/>
        </w:numPr>
        <w:tabs>
          <w:tab w:val="left" w:pos="1134"/>
        </w:tabs>
        <w:spacing w:after="0"/>
        <w:ind w:left="1134" w:hanging="425"/>
      </w:pPr>
      <w:r>
        <w:t xml:space="preserve">Explore some common food allergies, food intolerances and dietary choices e.g. nut allergy, dairy intolerance and vegetarianism.  </w:t>
      </w:r>
    </w:p>
    <w:p w14:paraId="4DDBEF00" w14:textId="77777777" w:rsidR="00C5064F" w:rsidRDefault="00C5064F" w:rsidP="00C5064F">
      <w:pPr>
        <w:pStyle w:val="ListParagraph"/>
        <w:spacing w:after="0" w:line="360" w:lineRule="auto"/>
        <w:ind w:left="2061"/>
      </w:pPr>
    </w:p>
    <w:p w14:paraId="1324ADED" w14:textId="77777777" w:rsidR="00C5064F" w:rsidRDefault="00C5064F" w:rsidP="0053744F">
      <w:pPr>
        <w:pStyle w:val="ListParagraph"/>
        <w:numPr>
          <w:ilvl w:val="0"/>
          <w:numId w:val="11"/>
        </w:numPr>
        <w:spacing w:after="0" w:line="360" w:lineRule="auto"/>
        <w:rPr>
          <w:b/>
        </w:rPr>
      </w:pPr>
      <w:r>
        <w:rPr>
          <w:b/>
        </w:rPr>
        <w:t>Knowledge of infrastructure of daily life</w:t>
      </w:r>
    </w:p>
    <w:p w14:paraId="5B05AE99" w14:textId="77777777" w:rsidR="00C5064F" w:rsidRDefault="00EF038F" w:rsidP="00451D58">
      <w:pPr>
        <w:pStyle w:val="ListParagraph"/>
        <w:spacing w:after="0" w:line="360" w:lineRule="auto"/>
        <w:ind w:left="0"/>
      </w:pPr>
      <w:r>
        <w:t xml:space="preserve">     </w:t>
      </w:r>
      <w:r w:rsidR="00451D58">
        <w:tab/>
      </w:r>
      <w:r w:rsidR="00C5064F" w:rsidRPr="00096886">
        <w:t>Examples:</w:t>
      </w:r>
    </w:p>
    <w:p w14:paraId="61C63357" w14:textId="77777777" w:rsidR="00C5064F" w:rsidRPr="00096886" w:rsidRDefault="00C5064F" w:rsidP="00EF038F">
      <w:pPr>
        <w:pStyle w:val="ListParagraph"/>
        <w:numPr>
          <w:ilvl w:val="0"/>
          <w:numId w:val="6"/>
        </w:numPr>
        <w:tabs>
          <w:tab w:val="left" w:pos="1134"/>
        </w:tabs>
        <w:spacing w:after="0"/>
        <w:ind w:left="1134" w:hanging="425"/>
      </w:pPr>
      <w:r>
        <w:t>Geography of Ireland, provinces, counties, major towns/cities, major rivers, major mountain ranges.</w:t>
      </w:r>
    </w:p>
    <w:p w14:paraId="4D957677" w14:textId="77777777" w:rsidR="00C5064F" w:rsidRDefault="00C5064F" w:rsidP="00EF038F">
      <w:pPr>
        <w:pStyle w:val="ListParagraph"/>
        <w:numPr>
          <w:ilvl w:val="0"/>
          <w:numId w:val="6"/>
        </w:numPr>
        <w:tabs>
          <w:tab w:val="left" w:pos="1134"/>
        </w:tabs>
        <w:spacing w:after="0"/>
        <w:ind w:left="1134" w:hanging="425"/>
      </w:pPr>
      <w:r>
        <w:t>How Ireland is governed (local and national structures).</w:t>
      </w:r>
    </w:p>
    <w:p w14:paraId="7C4F129D" w14:textId="77777777" w:rsidR="00C5064F" w:rsidRDefault="00C5064F" w:rsidP="00EF038F">
      <w:pPr>
        <w:pStyle w:val="ListParagraph"/>
        <w:numPr>
          <w:ilvl w:val="0"/>
          <w:numId w:val="6"/>
        </w:numPr>
        <w:tabs>
          <w:tab w:val="left" w:pos="1134"/>
        </w:tabs>
        <w:spacing w:after="0"/>
        <w:ind w:left="1134" w:hanging="425"/>
      </w:pPr>
      <w:r>
        <w:t>Education and health systems (accessing education and health services both locally and nationally).</w:t>
      </w:r>
    </w:p>
    <w:p w14:paraId="2740F998" w14:textId="77777777" w:rsidR="00C5064F" w:rsidRDefault="00C5064F" w:rsidP="00EF038F">
      <w:pPr>
        <w:pStyle w:val="ListParagraph"/>
        <w:numPr>
          <w:ilvl w:val="0"/>
          <w:numId w:val="6"/>
        </w:numPr>
        <w:tabs>
          <w:tab w:val="left" w:pos="1134"/>
        </w:tabs>
        <w:spacing w:after="0"/>
        <w:ind w:left="1134" w:hanging="425"/>
      </w:pPr>
      <w:r>
        <w:t>Irish media, main local and national tv, radio and newspapers, learners could choose a topical subject to follow throughout the course by listening to the tv/radio or reading newspaper and report back to the class.</w:t>
      </w:r>
    </w:p>
    <w:p w14:paraId="07D3675A" w14:textId="77777777" w:rsidR="00C5064F" w:rsidRDefault="00C5064F" w:rsidP="00EF038F">
      <w:pPr>
        <w:pStyle w:val="ListParagraph"/>
        <w:numPr>
          <w:ilvl w:val="0"/>
          <w:numId w:val="6"/>
        </w:numPr>
        <w:tabs>
          <w:tab w:val="left" w:pos="1134"/>
        </w:tabs>
        <w:spacing w:after="0"/>
        <w:ind w:left="1134" w:hanging="425"/>
      </w:pPr>
      <w:r>
        <w:t>Famous Irish figures, historical figures, political figures, showbiz figures, music figures etc.</w:t>
      </w:r>
    </w:p>
    <w:p w14:paraId="06B21A9A" w14:textId="77777777" w:rsidR="00C5064F" w:rsidRDefault="00C5064F" w:rsidP="00EF038F">
      <w:pPr>
        <w:pStyle w:val="ListParagraph"/>
        <w:numPr>
          <w:ilvl w:val="0"/>
          <w:numId w:val="6"/>
        </w:numPr>
        <w:tabs>
          <w:tab w:val="left" w:pos="1134"/>
        </w:tabs>
        <w:spacing w:after="0"/>
        <w:ind w:left="1134" w:hanging="425"/>
      </w:pPr>
      <w:r>
        <w:t>Irish sports, explore the main sports that Irish people follow e.g. GAA, rugby, soccer etc.</w:t>
      </w:r>
    </w:p>
    <w:p w14:paraId="3461D779" w14:textId="77777777" w:rsidR="00EF038F" w:rsidRPr="00E11260" w:rsidRDefault="00EF038F" w:rsidP="00EF038F">
      <w:pPr>
        <w:pStyle w:val="ListParagraph"/>
        <w:tabs>
          <w:tab w:val="left" w:pos="1134"/>
        </w:tabs>
        <w:spacing w:after="0"/>
        <w:ind w:left="1134"/>
      </w:pPr>
    </w:p>
    <w:p w14:paraId="751AD607" w14:textId="77777777" w:rsidR="00C5064F" w:rsidRPr="006F495C" w:rsidRDefault="00C5064F" w:rsidP="00C5064F">
      <w:pPr>
        <w:pStyle w:val="Heading3"/>
      </w:pPr>
      <w:r>
        <w:t>Section 2: Everyday Communication</w:t>
      </w:r>
    </w:p>
    <w:p w14:paraId="3427C83F" w14:textId="77777777" w:rsidR="00C5064F" w:rsidRPr="00C5064F" w:rsidRDefault="00C5064F" w:rsidP="00EF038F">
      <w:pPr>
        <w:pStyle w:val="NoSpacing"/>
      </w:pPr>
      <w:r w:rsidRPr="00C5064F">
        <w:t>The learner should be enabled to gain competence in communicating in personal and social situations, to include:</w:t>
      </w:r>
    </w:p>
    <w:p w14:paraId="2793BA25" w14:textId="77777777" w:rsidR="00EF038F" w:rsidRPr="00EF038F" w:rsidRDefault="00C5064F" w:rsidP="00EF038F">
      <w:pPr>
        <w:numPr>
          <w:ilvl w:val="0"/>
          <w:numId w:val="12"/>
        </w:numPr>
        <w:spacing w:after="0" w:line="360" w:lineRule="auto"/>
      </w:pPr>
      <w:r>
        <w:rPr>
          <w:b/>
        </w:rPr>
        <w:t>Shopping (role plays or field trips)</w:t>
      </w:r>
    </w:p>
    <w:p w14:paraId="18ED6BB4" w14:textId="77777777" w:rsidR="00C5064F" w:rsidRPr="000E7AE2" w:rsidRDefault="00C5064F" w:rsidP="00EF038F">
      <w:pPr>
        <w:spacing w:after="0" w:line="360" w:lineRule="auto"/>
        <w:ind w:left="720"/>
      </w:pPr>
      <w:r w:rsidRPr="000E7AE2">
        <w:t xml:space="preserve"> Examples:</w:t>
      </w:r>
    </w:p>
    <w:p w14:paraId="2C507279" w14:textId="77777777" w:rsidR="00C5064F" w:rsidRPr="000E7AE2" w:rsidRDefault="00C5064F" w:rsidP="00EF038F">
      <w:pPr>
        <w:pStyle w:val="ListParagraph"/>
        <w:numPr>
          <w:ilvl w:val="0"/>
          <w:numId w:val="6"/>
        </w:numPr>
        <w:tabs>
          <w:tab w:val="left" w:pos="1134"/>
        </w:tabs>
        <w:spacing w:after="0"/>
        <w:ind w:left="1134" w:hanging="425"/>
      </w:pPr>
      <w:r w:rsidRPr="000E7AE2">
        <w:t>Ask and pay for items</w:t>
      </w:r>
      <w:r>
        <w:t>.  Enquire if they are in stock, when they will be back in stock, can they be pre</w:t>
      </w:r>
      <w:r w:rsidR="00EE31A6">
        <w:t>-</w:t>
      </w:r>
      <w:r>
        <w:t xml:space="preserve">ordered etc.  </w:t>
      </w:r>
    </w:p>
    <w:p w14:paraId="5CAB14E2" w14:textId="77777777" w:rsidR="00C5064F" w:rsidRPr="000E7AE2" w:rsidRDefault="00C5064F" w:rsidP="00EF038F">
      <w:pPr>
        <w:pStyle w:val="ListParagraph"/>
        <w:numPr>
          <w:ilvl w:val="0"/>
          <w:numId w:val="6"/>
        </w:numPr>
        <w:tabs>
          <w:tab w:val="left" w:pos="1134"/>
        </w:tabs>
        <w:spacing w:after="0"/>
        <w:ind w:left="1134" w:hanging="425"/>
      </w:pPr>
      <w:r w:rsidRPr="000E7AE2">
        <w:t xml:space="preserve">Ask about size, quantity, quantity </w:t>
      </w:r>
      <w:r w:rsidRPr="00EF038F">
        <w:t>expressions (countable &amp; uncountable nouns)</w:t>
      </w:r>
      <w:r w:rsidRPr="000E7AE2">
        <w:t>, colour and price</w:t>
      </w:r>
      <w:r>
        <w:t xml:space="preserve">.  </w:t>
      </w:r>
    </w:p>
    <w:p w14:paraId="40CD0AEC" w14:textId="77777777" w:rsidR="00C5064F" w:rsidRPr="00EF038F" w:rsidRDefault="00C5064F" w:rsidP="00EF038F">
      <w:pPr>
        <w:pStyle w:val="ListParagraph"/>
        <w:numPr>
          <w:ilvl w:val="0"/>
          <w:numId w:val="6"/>
        </w:numPr>
        <w:tabs>
          <w:tab w:val="left" w:pos="1134"/>
        </w:tabs>
        <w:spacing w:after="0"/>
        <w:ind w:left="1134" w:hanging="425"/>
      </w:pPr>
      <w:r w:rsidRPr="000E7AE2">
        <w:t xml:space="preserve">Say something is unsuitable [too big/small/expensive </w:t>
      </w:r>
      <w:r w:rsidRPr="00EF038F">
        <w:t>(comparative &amp; superlative)</w:t>
      </w:r>
      <w:r w:rsidRPr="000E7AE2">
        <w:t>]</w:t>
      </w:r>
      <w:r>
        <w:t>.</w:t>
      </w:r>
    </w:p>
    <w:p w14:paraId="52F7C5CB" w14:textId="77777777" w:rsidR="00C5064F" w:rsidRDefault="00C5064F" w:rsidP="00EF038F">
      <w:pPr>
        <w:pStyle w:val="ListParagraph"/>
        <w:numPr>
          <w:ilvl w:val="0"/>
          <w:numId w:val="6"/>
        </w:numPr>
        <w:tabs>
          <w:tab w:val="left" w:pos="1134"/>
        </w:tabs>
        <w:spacing w:after="0"/>
        <w:ind w:left="1134" w:hanging="425"/>
      </w:pPr>
      <w:r>
        <w:t>Make a complaint about something purchased both orally and in writing.  Give reasons for complaint, explore remedies, negotiate and accept/decline solution.</w:t>
      </w:r>
    </w:p>
    <w:p w14:paraId="7F4B3304" w14:textId="77777777" w:rsidR="00C5064F" w:rsidRDefault="00C5064F" w:rsidP="0053744F">
      <w:pPr>
        <w:numPr>
          <w:ilvl w:val="0"/>
          <w:numId w:val="12"/>
        </w:numPr>
        <w:spacing w:after="0" w:line="360" w:lineRule="auto"/>
        <w:rPr>
          <w:b/>
        </w:rPr>
      </w:pPr>
      <w:r>
        <w:rPr>
          <w:b/>
        </w:rPr>
        <w:t>Explore information available, make an enquiry/booking and amend the enquiry/booking</w:t>
      </w:r>
    </w:p>
    <w:p w14:paraId="297280D4" w14:textId="77777777" w:rsidR="00C5064F" w:rsidRPr="000E7AE2" w:rsidRDefault="00C5064F" w:rsidP="0053744F">
      <w:pPr>
        <w:spacing w:after="0" w:line="360" w:lineRule="auto"/>
        <w:ind w:left="720"/>
      </w:pPr>
      <w:r w:rsidRPr="000E7AE2">
        <w:t>Examples:</w:t>
      </w:r>
    </w:p>
    <w:p w14:paraId="02E73B8D" w14:textId="77777777" w:rsidR="00C5064F" w:rsidRDefault="00C5064F" w:rsidP="00EF038F">
      <w:pPr>
        <w:pStyle w:val="ListParagraph"/>
        <w:numPr>
          <w:ilvl w:val="0"/>
          <w:numId w:val="6"/>
        </w:numPr>
        <w:tabs>
          <w:tab w:val="left" w:pos="1134"/>
        </w:tabs>
        <w:spacing w:after="0"/>
        <w:ind w:left="1134" w:hanging="425"/>
      </w:pPr>
      <w:r>
        <w:t>Research a range of products/services using for example a website, brochure, college prospectus, job site, special offer leaflets, accommodation adverts, community groups leaflets etc</w:t>
      </w:r>
    </w:p>
    <w:p w14:paraId="261C2E7F" w14:textId="77777777" w:rsidR="00C5064F" w:rsidRDefault="00C5064F" w:rsidP="00EF038F">
      <w:pPr>
        <w:pStyle w:val="ListParagraph"/>
        <w:numPr>
          <w:ilvl w:val="0"/>
          <w:numId w:val="6"/>
        </w:numPr>
        <w:tabs>
          <w:tab w:val="left" w:pos="1134"/>
        </w:tabs>
        <w:spacing w:after="0"/>
        <w:ind w:left="1134" w:hanging="425"/>
      </w:pPr>
      <w:r>
        <w:t>Contact various product/service providers to request further information using for example a letter, email, phone call.</w:t>
      </w:r>
    </w:p>
    <w:p w14:paraId="13A1F450" w14:textId="77777777" w:rsidR="00C5064F" w:rsidRDefault="00C5064F" w:rsidP="00EF038F">
      <w:pPr>
        <w:pStyle w:val="ListParagraph"/>
        <w:numPr>
          <w:ilvl w:val="0"/>
          <w:numId w:val="6"/>
        </w:numPr>
        <w:tabs>
          <w:tab w:val="left" w:pos="1134"/>
        </w:tabs>
        <w:spacing w:after="0"/>
        <w:ind w:left="1134" w:hanging="425"/>
      </w:pPr>
      <w:r>
        <w:t>Contact product/service providers to m</w:t>
      </w:r>
      <w:r w:rsidRPr="000E7AE2">
        <w:t>ake a</w:t>
      </w:r>
      <w:r>
        <w:t xml:space="preserve"> purchase/booking.</w:t>
      </w:r>
    </w:p>
    <w:p w14:paraId="3E56467B" w14:textId="77777777" w:rsidR="00C5064F" w:rsidRDefault="00C5064F" w:rsidP="00EF038F">
      <w:pPr>
        <w:pStyle w:val="ListParagraph"/>
        <w:numPr>
          <w:ilvl w:val="0"/>
          <w:numId w:val="6"/>
        </w:numPr>
        <w:tabs>
          <w:tab w:val="left" w:pos="1134"/>
        </w:tabs>
        <w:spacing w:after="0"/>
        <w:ind w:left="1134" w:hanging="425"/>
      </w:pPr>
      <w:r>
        <w:t xml:space="preserve">Reschedule appointments/bookings or amend purchases both written or orally.   </w:t>
      </w:r>
    </w:p>
    <w:p w14:paraId="3CF2D8B6" w14:textId="77777777" w:rsidR="00EF038F" w:rsidRPr="000E7AE2" w:rsidRDefault="00EF038F" w:rsidP="00EF038F">
      <w:pPr>
        <w:pStyle w:val="ListParagraph"/>
        <w:tabs>
          <w:tab w:val="left" w:pos="1134"/>
        </w:tabs>
        <w:spacing w:after="0"/>
        <w:ind w:left="1134"/>
      </w:pPr>
    </w:p>
    <w:p w14:paraId="253EB82F" w14:textId="77777777" w:rsidR="00C5064F" w:rsidRDefault="00C5064F" w:rsidP="0053744F">
      <w:pPr>
        <w:numPr>
          <w:ilvl w:val="0"/>
          <w:numId w:val="12"/>
        </w:numPr>
        <w:spacing w:after="0" w:line="360" w:lineRule="auto"/>
        <w:rPr>
          <w:b/>
        </w:rPr>
      </w:pPr>
      <w:r>
        <w:rPr>
          <w:b/>
        </w:rPr>
        <w:t>Facilitate the learner to order from a menu (role plays or field trips).</w:t>
      </w:r>
    </w:p>
    <w:p w14:paraId="511E1D19" w14:textId="77777777" w:rsidR="00C5064F" w:rsidRPr="006E1B62" w:rsidRDefault="00C5064F" w:rsidP="00EF038F">
      <w:pPr>
        <w:pStyle w:val="ListParagraph"/>
        <w:numPr>
          <w:ilvl w:val="0"/>
          <w:numId w:val="6"/>
        </w:numPr>
        <w:tabs>
          <w:tab w:val="left" w:pos="1134"/>
        </w:tabs>
        <w:spacing w:after="0"/>
        <w:ind w:left="1134" w:hanging="425"/>
      </w:pPr>
      <w:r w:rsidRPr="006E1B62">
        <w:t>Language of requests (can/could)</w:t>
      </w:r>
    </w:p>
    <w:p w14:paraId="0CC8F454" w14:textId="77777777" w:rsidR="00C5064F" w:rsidRPr="006E1B62" w:rsidRDefault="00C5064F" w:rsidP="00EF038F">
      <w:pPr>
        <w:pStyle w:val="ListParagraph"/>
        <w:numPr>
          <w:ilvl w:val="0"/>
          <w:numId w:val="6"/>
        </w:numPr>
        <w:tabs>
          <w:tab w:val="left" w:pos="1134"/>
        </w:tabs>
        <w:spacing w:after="0"/>
        <w:ind w:left="1134" w:hanging="425"/>
      </w:pPr>
      <w:r w:rsidRPr="006E1B62">
        <w:t>Ask about ingredients e.g. to cover specific dietary requirements</w:t>
      </w:r>
      <w:r>
        <w:t>, is this dish suitable for vegetarians? Does this dish contain nuts?</w:t>
      </w:r>
      <w:r w:rsidRPr="006E1B62">
        <w:t xml:space="preserve"> </w:t>
      </w:r>
    </w:p>
    <w:p w14:paraId="12203D51" w14:textId="77777777" w:rsidR="00C5064F" w:rsidRDefault="00C5064F" w:rsidP="00EF038F">
      <w:pPr>
        <w:pStyle w:val="ListParagraph"/>
        <w:numPr>
          <w:ilvl w:val="0"/>
          <w:numId w:val="6"/>
        </w:numPr>
        <w:tabs>
          <w:tab w:val="left" w:pos="1134"/>
        </w:tabs>
        <w:spacing w:after="0"/>
        <w:ind w:left="1134" w:hanging="425"/>
      </w:pPr>
      <w:r>
        <w:t>Ask about portion size, ask for smaller portions of dishes.</w:t>
      </w:r>
    </w:p>
    <w:p w14:paraId="5A844EBF" w14:textId="77777777" w:rsidR="00C5064F" w:rsidRDefault="00C5064F" w:rsidP="00EF038F">
      <w:pPr>
        <w:pStyle w:val="ListParagraph"/>
        <w:numPr>
          <w:ilvl w:val="0"/>
          <w:numId w:val="6"/>
        </w:numPr>
        <w:tabs>
          <w:tab w:val="left" w:pos="1134"/>
        </w:tabs>
        <w:spacing w:after="0"/>
        <w:ind w:left="1134" w:hanging="425"/>
      </w:pPr>
      <w:r>
        <w:t>Ask for dishes from the menu to be amended to suits your tastes, needs, could I have the roast dinner without the carrots, is it possible to get no onions but extra chips etc.</w:t>
      </w:r>
    </w:p>
    <w:p w14:paraId="1586C7B1" w14:textId="77777777" w:rsidR="00C5064F" w:rsidRDefault="00C5064F" w:rsidP="00EF038F">
      <w:pPr>
        <w:pStyle w:val="ListParagraph"/>
        <w:numPr>
          <w:ilvl w:val="0"/>
          <w:numId w:val="6"/>
        </w:numPr>
        <w:tabs>
          <w:tab w:val="left" w:pos="1134"/>
        </w:tabs>
        <w:spacing w:after="0"/>
        <w:ind w:left="1134" w:hanging="425"/>
      </w:pPr>
      <w:r>
        <w:t>Return unsuitable dishes explaining why they are being returned, over cooked, too cold, not as ordered etc.</w:t>
      </w:r>
    </w:p>
    <w:p w14:paraId="0FB78278" w14:textId="77777777" w:rsidR="00EF038F" w:rsidRPr="006E1B62" w:rsidRDefault="00EF038F" w:rsidP="00EF038F">
      <w:pPr>
        <w:pStyle w:val="ListParagraph"/>
        <w:tabs>
          <w:tab w:val="left" w:pos="1134"/>
        </w:tabs>
        <w:spacing w:after="0"/>
        <w:ind w:left="1134"/>
      </w:pPr>
    </w:p>
    <w:p w14:paraId="58909633" w14:textId="77777777" w:rsidR="00C5064F" w:rsidRDefault="00C5064F" w:rsidP="0053744F">
      <w:pPr>
        <w:numPr>
          <w:ilvl w:val="0"/>
          <w:numId w:val="15"/>
        </w:numPr>
        <w:spacing w:after="0" w:line="360" w:lineRule="auto"/>
        <w:rPr>
          <w:b/>
        </w:rPr>
      </w:pPr>
      <w:r>
        <w:rPr>
          <w:b/>
        </w:rPr>
        <w:t>Facilitate the learner to exchange personal and social information both written and orally.</w:t>
      </w:r>
    </w:p>
    <w:p w14:paraId="7C90DF32" w14:textId="77777777" w:rsidR="00C5064F" w:rsidRPr="00EF038F" w:rsidRDefault="00C5064F" w:rsidP="0053744F">
      <w:pPr>
        <w:spacing w:after="0" w:line="360" w:lineRule="auto"/>
        <w:ind w:left="720"/>
      </w:pPr>
      <w:r>
        <w:rPr>
          <w:b/>
        </w:rPr>
        <w:t xml:space="preserve"> </w:t>
      </w:r>
      <w:r w:rsidRPr="00EF038F">
        <w:t>Examples:</w:t>
      </w:r>
    </w:p>
    <w:p w14:paraId="6F9B5107" w14:textId="77777777" w:rsidR="00C5064F" w:rsidRPr="000E7AE2" w:rsidRDefault="00C5064F" w:rsidP="00EF038F">
      <w:pPr>
        <w:pStyle w:val="ListParagraph"/>
        <w:numPr>
          <w:ilvl w:val="0"/>
          <w:numId w:val="6"/>
        </w:numPr>
        <w:tabs>
          <w:tab w:val="left" w:pos="1134"/>
        </w:tabs>
        <w:spacing w:after="0"/>
        <w:ind w:left="1134" w:hanging="425"/>
      </w:pPr>
      <w:r w:rsidRPr="000E7AE2">
        <w:t>Information about themselves and their families</w:t>
      </w:r>
      <w:r>
        <w:t>, to include their backgrounds and future plans (</w:t>
      </w:r>
      <w:r w:rsidRPr="00EF038F">
        <w:t>allows development of past, present and future and familiarises the learner with using a variety of  tenses in one piece</w:t>
      </w:r>
      <w:r>
        <w:t xml:space="preserve">) </w:t>
      </w:r>
    </w:p>
    <w:p w14:paraId="24406DE7" w14:textId="77777777" w:rsidR="00C5064F" w:rsidRPr="000E7AE2" w:rsidRDefault="00C5064F" w:rsidP="00EF038F">
      <w:pPr>
        <w:pStyle w:val="ListParagraph"/>
        <w:numPr>
          <w:ilvl w:val="0"/>
          <w:numId w:val="6"/>
        </w:numPr>
        <w:tabs>
          <w:tab w:val="left" w:pos="1134"/>
        </w:tabs>
        <w:spacing w:after="0"/>
        <w:ind w:left="1134" w:hanging="425"/>
      </w:pPr>
      <w:r w:rsidRPr="000E7AE2">
        <w:t xml:space="preserve">Length of time in </w:t>
      </w:r>
      <w:smartTag w:uri="urn:schemas-microsoft-com:office:smarttags" w:element="place">
        <w:smartTag w:uri="urn:schemas-microsoft-com:office:smarttags" w:element="country-region">
          <w:r>
            <w:t>Ireland</w:t>
          </w:r>
        </w:smartTag>
      </w:smartTag>
      <w:r w:rsidRPr="000E7AE2">
        <w:t xml:space="preserve"> </w:t>
      </w:r>
      <w:r w:rsidRPr="00EF038F">
        <w:t>(been/for/since/present perfect)</w:t>
      </w:r>
    </w:p>
    <w:p w14:paraId="4ABAFD39" w14:textId="77777777" w:rsidR="00C5064F" w:rsidRPr="000E7AE2" w:rsidRDefault="00C5064F" w:rsidP="00EF038F">
      <w:pPr>
        <w:pStyle w:val="ListParagraph"/>
        <w:numPr>
          <w:ilvl w:val="0"/>
          <w:numId w:val="6"/>
        </w:numPr>
        <w:tabs>
          <w:tab w:val="left" w:pos="1134"/>
        </w:tabs>
        <w:spacing w:after="0"/>
        <w:ind w:left="1134" w:hanging="425"/>
      </w:pPr>
      <w:r w:rsidRPr="000E7AE2">
        <w:t xml:space="preserve">Likes and dislikes </w:t>
      </w:r>
      <w:r w:rsidRPr="00EF038F">
        <w:t xml:space="preserve">(ed/ing adjectives, like + gerunds), </w:t>
      </w:r>
      <w:r>
        <w:t>facilitate the learner to express opinions and give reasons for these opinions.</w:t>
      </w:r>
    </w:p>
    <w:p w14:paraId="3AF831E8" w14:textId="77777777" w:rsidR="00C5064F" w:rsidRDefault="00C5064F" w:rsidP="00EF038F">
      <w:pPr>
        <w:pStyle w:val="ListParagraph"/>
        <w:numPr>
          <w:ilvl w:val="0"/>
          <w:numId w:val="6"/>
        </w:numPr>
        <w:tabs>
          <w:tab w:val="left" w:pos="1134"/>
        </w:tabs>
        <w:spacing w:after="0"/>
        <w:ind w:left="1134" w:hanging="425"/>
      </w:pPr>
      <w:r w:rsidRPr="000E7AE2">
        <w:t>Describe their home and local area</w:t>
      </w:r>
    </w:p>
    <w:p w14:paraId="1FC39945" w14:textId="77777777" w:rsidR="00EF038F" w:rsidRPr="000E7AE2" w:rsidRDefault="00EF038F" w:rsidP="00EF038F">
      <w:pPr>
        <w:pStyle w:val="ListParagraph"/>
        <w:tabs>
          <w:tab w:val="left" w:pos="1134"/>
        </w:tabs>
        <w:spacing w:after="0"/>
        <w:ind w:left="1134"/>
      </w:pPr>
    </w:p>
    <w:p w14:paraId="06D00F8D" w14:textId="77777777" w:rsidR="00C5064F" w:rsidRPr="006E1B62" w:rsidRDefault="00C5064F" w:rsidP="0053744F">
      <w:pPr>
        <w:numPr>
          <w:ilvl w:val="0"/>
          <w:numId w:val="15"/>
        </w:numPr>
        <w:spacing w:after="0" w:line="360" w:lineRule="auto"/>
        <w:rPr>
          <w:b/>
        </w:rPr>
      </w:pPr>
      <w:r w:rsidRPr="006E1B62">
        <w:rPr>
          <w:b/>
        </w:rPr>
        <w:t>Listen and extract information from short informal audio pieces</w:t>
      </w:r>
    </w:p>
    <w:p w14:paraId="7CE30BFD" w14:textId="77777777" w:rsidR="00C5064F" w:rsidRPr="00EF038F" w:rsidRDefault="00C5064F" w:rsidP="0053744F">
      <w:pPr>
        <w:pStyle w:val="ListParagraph"/>
        <w:spacing w:line="360" w:lineRule="auto"/>
      </w:pPr>
      <w:r w:rsidRPr="00EF038F">
        <w:t>Examples:</w:t>
      </w:r>
    </w:p>
    <w:p w14:paraId="6E83CD92" w14:textId="77777777" w:rsidR="00C5064F" w:rsidRDefault="00C5064F" w:rsidP="00EF038F">
      <w:pPr>
        <w:pStyle w:val="ListParagraph"/>
        <w:numPr>
          <w:ilvl w:val="0"/>
          <w:numId w:val="6"/>
        </w:numPr>
        <w:tabs>
          <w:tab w:val="left" w:pos="1134"/>
        </w:tabs>
        <w:spacing w:after="0"/>
        <w:ind w:left="1134" w:hanging="425"/>
      </w:pPr>
      <w:r w:rsidRPr="000E7AE2">
        <w:t>Radio extracts, conversations</w:t>
      </w:r>
      <w:r>
        <w:t>, role plays, tv programmes</w:t>
      </w:r>
      <w:r w:rsidRPr="000E7AE2">
        <w:t>.</w:t>
      </w:r>
    </w:p>
    <w:p w14:paraId="0562CB0E" w14:textId="77777777" w:rsidR="00EF038F" w:rsidRDefault="00EF038F" w:rsidP="00EF038F">
      <w:pPr>
        <w:pStyle w:val="ListParagraph"/>
        <w:tabs>
          <w:tab w:val="left" w:pos="1134"/>
        </w:tabs>
        <w:spacing w:after="0"/>
        <w:ind w:left="1134"/>
      </w:pPr>
    </w:p>
    <w:p w14:paraId="09DB3357" w14:textId="77777777" w:rsidR="00C5064F" w:rsidRDefault="00C5064F" w:rsidP="00D630CA">
      <w:pPr>
        <w:numPr>
          <w:ilvl w:val="0"/>
          <w:numId w:val="19"/>
        </w:numPr>
        <w:spacing w:after="0" w:line="360" w:lineRule="auto"/>
        <w:rPr>
          <w:b/>
        </w:rPr>
      </w:pPr>
      <w:r>
        <w:rPr>
          <w:b/>
        </w:rPr>
        <w:t>Read and extract information from a range of signs notices and maps.</w:t>
      </w:r>
    </w:p>
    <w:p w14:paraId="0BC8B9A0" w14:textId="77777777" w:rsidR="00C5064F" w:rsidRPr="000E7AE2" w:rsidRDefault="00C5064F" w:rsidP="00D630CA">
      <w:pPr>
        <w:spacing w:after="0" w:line="360" w:lineRule="auto"/>
        <w:ind w:left="720"/>
      </w:pPr>
      <w:r w:rsidRPr="000E7AE2">
        <w:t>Examples:</w:t>
      </w:r>
    </w:p>
    <w:p w14:paraId="0A0EE1BE" w14:textId="77777777" w:rsidR="00C5064F" w:rsidRDefault="00C5064F" w:rsidP="00EF038F">
      <w:pPr>
        <w:pStyle w:val="ListParagraph"/>
        <w:numPr>
          <w:ilvl w:val="0"/>
          <w:numId w:val="6"/>
        </w:numPr>
        <w:tabs>
          <w:tab w:val="left" w:pos="1134"/>
        </w:tabs>
        <w:spacing w:after="0"/>
        <w:ind w:left="1134" w:hanging="425"/>
      </w:pPr>
      <w:r>
        <w:t>Information notices - notices of redirection, public health notices, public information notices, street map of towns, road maps.</w:t>
      </w:r>
    </w:p>
    <w:p w14:paraId="031898EE" w14:textId="77777777" w:rsidR="00C5064F" w:rsidRDefault="00C5064F" w:rsidP="00D630CA">
      <w:pPr>
        <w:numPr>
          <w:ilvl w:val="0"/>
          <w:numId w:val="19"/>
        </w:numPr>
        <w:spacing w:after="0" w:line="360" w:lineRule="auto"/>
        <w:rPr>
          <w:b/>
        </w:rPr>
      </w:pPr>
      <w:r>
        <w:rPr>
          <w:b/>
        </w:rPr>
        <w:t>Follow instructions on a range of automated machines</w:t>
      </w:r>
    </w:p>
    <w:p w14:paraId="4012E424" w14:textId="77777777" w:rsidR="00C5064F" w:rsidRPr="006E1B62" w:rsidRDefault="00C5064F" w:rsidP="00D630CA">
      <w:pPr>
        <w:spacing w:after="0" w:line="360" w:lineRule="auto"/>
        <w:ind w:left="720"/>
      </w:pPr>
      <w:r w:rsidRPr="006E1B62">
        <w:t>Examples:</w:t>
      </w:r>
    </w:p>
    <w:p w14:paraId="5BC87091" w14:textId="77777777" w:rsidR="00C5064F" w:rsidRDefault="00C5064F" w:rsidP="00EF038F">
      <w:pPr>
        <w:pStyle w:val="ListParagraph"/>
        <w:numPr>
          <w:ilvl w:val="0"/>
          <w:numId w:val="6"/>
        </w:numPr>
        <w:tabs>
          <w:tab w:val="left" w:pos="1134"/>
        </w:tabs>
        <w:spacing w:after="0"/>
        <w:ind w:left="1134" w:hanging="425"/>
      </w:pPr>
      <w:r w:rsidRPr="006E1B62">
        <w:t>Ticket vending machine, supermarket self service, ATMs</w:t>
      </w:r>
      <w:r>
        <w:t xml:space="preserve"> and information points.</w:t>
      </w:r>
    </w:p>
    <w:p w14:paraId="61BAD9A7" w14:textId="77777777" w:rsidR="00C5064F" w:rsidRDefault="00C5064F" w:rsidP="00D630CA">
      <w:pPr>
        <w:numPr>
          <w:ilvl w:val="0"/>
          <w:numId w:val="20"/>
        </w:numPr>
        <w:spacing w:after="0" w:line="360" w:lineRule="auto"/>
        <w:rPr>
          <w:b/>
        </w:rPr>
      </w:pPr>
      <w:r>
        <w:rPr>
          <w:b/>
        </w:rPr>
        <w:t>Explore mobile phone communication.</w:t>
      </w:r>
    </w:p>
    <w:p w14:paraId="349DEAEE" w14:textId="77777777" w:rsidR="00C5064F" w:rsidRPr="000E7AE2" w:rsidRDefault="00C5064F" w:rsidP="00D630CA">
      <w:pPr>
        <w:spacing w:after="0" w:line="360" w:lineRule="auto"/>
        <w:ind w:left="720"/>
      </w:pPr>
      <w:r w:rsidRPr="000E7AE2">
        <w:t>Example:</w:t>
      </w:r>
    </w:p>
    <w:p w14:paraId="37FAFC8B" w14:textId="77777777" w:rsidR="00C5064F" w:rsidRDefault="00C5064F" w:rsidP="00EF038F">
      <w:pPr>
        <w:pStyle w:val="ListParagraph"/>
        <w:numPr>
          <w:ilvl w:val="0"/>
          <w:numId w:val="6"/>
        </w:numPr>
        <w:tabs>
          <w:tab w:val="left" w:pos="1134"/>
        </w:tabs>
        <w:spacing w:after="0"/>
        <w:ind w:left="1134" w:hanging="425"/>
      </w:pPr>
      <w:r>
        <w:t>Abbreviations used in text talk</w:t>
      </w:r>
      <w:r w:rsidRPr="000E7AE2">
        <w:t xml:space="preserve"> (hr/gr8 etc.)</w:t>
      </w:r>
    </w:p>
    <w:p w14:paraId="34CE0A41" w14:textId="77777777" w:rsidR="00EF038F" w:rsidRDefault="00EF038F" w:rsidP="00EF038F">
      <w:pPr>
        <w:pStyle w:val="ListParagraph"/>
        <w:tabs>
          <w:tab w:val="left" w:pos="1134"/>
        </w:tabs>
        <w:spacing w:after="0"/>
        <w:ind w:left="1134"/>
      </w:pPr>
    </w:p>
    <w:p w14:paraId="08D2C7CB" w14:textId="77777777" w:rsidR="00C5064F" w:rsidRDefault="00C5064F" w:rsidP="00D630CA">
      <w:pPr>
        <w:numPr>
          <w:ilvl w:val="0"/>
          <w:numId w:val="19"/>
        </w:numPr>
        <w:spacing w:after="0" w:line="360" w:lineRule="auto"/>
        <w:rPr>
          <w:b/>
        </w:rPr>
      </w:pPr>
      <w:r>
        <w:rPr>
          <w:b/>
        </w:rPr>
        <w:t>Read and extract information from a telephone directory</w:t>
      </w:r>
    </w:p>
    <w:p w14:paraId="05E1871B" w14:textId="77777777" w:rsidR="00C5064F" w:rsidRDefault="00C5064F" w:rsidP="00D630CA">
      <w:pPr>
        <w:spacing w:after="0" w:line="360" w:lineRule="auto"/>
        <w:ind w:left="720"/>
      </w:pPr>
      <w:r w:rsidRPr="006E1B62">
        <w:t>Example:</w:t>
      </w:r>
    </w:p>
    <w:p w14:paraId="16A2397D" w14:textId="77777777" w:rsidR="00C5064F" w:rsidRDefault="00C5064F" w:rsidP="00EF038F">
      <w:pPr>
        <w:pStyle w:val="ListParagraph"/>
        <w:numPr>
          <w:ilvl w:val="0"/>
          <w:numId w:val="6"/>
        </w:numPr>
        <w:tabs>
          <w:tab w:val="left" w:pos="1134"/>
        </w:tabs>
        <w:spacing w:after="0"/>
        <w:ind w:left="1134" w:hanging="425"/>
      </w:pPr>
      <w:r>
        <w:t>Find address, phone number, service list, catchment area and opening hours for a range of companies/services.</w:t>
      </w:r>
    </w:p>
    <w:p w14:paraId="62EBF3C5" w14:textId="77777777" w:rsidR="00C5064F" w:rsidRPr="000E7AE2" w:rsidRDefault="00C5064F" w:rsidP="00C5064F">
      <w:pPr>
        <w:spacing w:after="0" w:line="360" w:lineRule="auto"/>
        <w:ind w:left="2061"/>
      </w:pPr>
    </w:p>
    <w:p w14:paraId="0B1DA044" w14:textId="77777777" w:rsidR="00C5064F" w:rsidRDefault="00C5064F" w:rsidP="00C5064F">
      <w:pPr>
        <w:pStyle w:val="Heading3"/>
      </w:pPr>
      <w:r>
        <w:t>Section 3: Formal and work related communication</w:t>
      </w:r>
    </w:p>
    <w:p w14:paraId="34DB0EA4" w14:textId="77777777" w:rsidR="00C5064F" w:rsidRPr="00C5064F" w:rsidRDefault="00C5064F" w:rsidP="00EF038F">
      <w:pPr>
        <w:pStyle w:val="NoSpacing"/>
      </w:pPr>
      <w:r w:rsidRPr="00C5064F">
        <w:t>The learner should be enabled to gain competence in communicating in formal and work related situations to include:</w:t>
      </w:r>
    </w:p>
    <w:p w14:paraId="03B19F5F" w14:textId="77777777" w:rsidR="00C5064F" w:rsidRDefault="00C5064F" w:rsidP="00EF038F">
      <w:pPr>
        <w:numPr>
          <w:ilvl w:val="0"/>
          <w:numId w:val="19"/>
        </w:numPr>
        <w:spacing w:after="0"/>
        <w:ind w:left="714" w:hanging="357"/>
        <w:rPr>
          <w:b/>
        </w:rPr>
      </w:pPr>
      <w:r>
        <w:rPr>
          <w:b/>
        </w:rPr>
        <w:t>Understand and use common workplace vocabulary for example the main roles/departments in a organisation</w:t>
      </w:r>
    </w:p>
    <w:p w14:paraId="6D98A12B" w14:textId="77777777" w:rsidR="00EF038F" w:rsidRDefault="00EF038F" w:rsidP="00EF038F">
      <w:pPr>
        <w:spacing w:after="0" w:line="360" w:lineRule="auto"/>
        <w:ind w:left="720"/>
        <w:rPr>
          <w:b/>
        </w:rPr>
      </w:pPr>
    </w:p>
    <w:p w14:paraId="07C5FEE4" w14:textId="77777777" w:rsidR="00EF038F" w:rsidRDefault="00C5064F" w:rsidP="00EF038F">
      <w:pPr>
        <w:numPr>
          <w:ilvl w:val="0"/>
          <w:numId w:val="19"/>
        </w:numPr>
        <w:spacing w:after="0" w:line="360" w:lineRule="auto"/>
        <w:ind w:left="709"/>
      </w:pPr>
      <w:r w:rsidRPr="00D630CA">
        <w:rPr>
          <w:b/>
        </w:rPr>
        <w:t xml:space="preserve">Fill in a variety of forms that are both familiar and unfamiliar to the learner.      </w:t>
      </w:r>
    </w:p>
    <w:p w14:paraId="0225DFC8" w14:textId="77777777" w:rsidR="00C5064F" w:rsidRPr="000E7AE2" w:rsidRDefault="00C5064F" w:rsidP="00EF038F">
      <w:pPr>
        <w:spacing w:after="0" w:line="360" w:lineRule="auto"/>
        <w:ind w:left="709"/>
      </w:pPr>
      <w:r w:rsidRPr="000E7AE2">
        <w:t>Examples:</w:t>
      </w:r>
    </w:p>
    <w:p w14:paraId="68F7BF41" w14:textId="77777777" w:rsidR="00C5064F" w:rsidRDefault="00C5064F" w:rsidP="00EF038F">
      <w:pPr>
        <w:pStyle w:val="ListParagraph"/>
        <w:numPr>
          <w:ilvl w:val="0"/>
          <w:numId w:val="6"/>
        </w:numPr>
        <w:tabs>
          <w:tab w:val="left" w:pos="1134"/>
        </w:tabs>
        <w:spacing w:after="0"/>
        <w:ind w:left="1134" w:hanging="425"/>
      </w:pPr>
      <w:r>
        <w:t>J</w:t>
      </w:r>
      <w:r w:rsidRPr="000E7AE2">
        <w:t xml:space="preserve">ob application, </w:t>
      </w:r>
      <w:r>
        <w:t>motor taxation form, census form</w:t>
      </w:r>
      <w:r w:rsidRPr="000E7AE2">
        <w:t>, driving licence application</w:t>
      </w:r>
      <w:r>
        <w:t>, passport form, medical card form.</w:t>
      </w:r>
    </w:p>
    <w:p w14:paraId="2946DB82" w14:textId="77777777" w:rsidR="00EF038F" w:rsidRPr="000E7AE2" w:rsidRDefault="00EF038F" w:rsidP="00EF038F">
      <w:pPr>
        <w:pStyle w:val="ListParagraph"/>
        <w:tabs>
          <w:tab w:val="left" w:pos="1134"/>
        </w:tabs>
        <w:spacing w:after="0"/>
        <w:ind w:left="1134"/>
      </w:pPr>
    </w:p>
    <w:p w14:paraId="4C59522B" w14:textId="77777777" w:rsidR="00C5064F" w:rsidRDefault="00C5064F" w:rsidP="008F4CF0">
      <w:pPr>
        <w:numPr>
          <w:ilvl w:val="0"/>
          <w:numId w:val="19"/>
        </w:numPr>
        <w:spacing w:after="0" w:line="360" w:lineRule="auto"/>
        <w:rPr>
          <w:b/>
        </w:rPr>
      </w:pPr>
      <w:r>
        <w:rPr>
          <w:b/>
        </w:rPr>
        <w:t>Carry out a variety of role plays in formal situations.</w:t>
      </w:r>
    </w:p>
    <w:p w14:paraId="7D455F67" w14:textId="77777777" w:rsidR="00C5064F" w:rsidRPr="000E7AE2" w:rsidRDefault="00C5064F" w:rsidP="008F4CF0">
      <w:pPr>
        <w:spacing w:after="0" w:line="360" w:lineRule="auto"/>
        <w:ind w:left="720"/>
      </w:pPr>
      <w:r w:rsidRPr="000E7AE2">
        <w:t>Examples:</w:t>
      </w:r>
    </w:p>
    <w:p w14:paraId="546DDCF5" w14:textId="77777777" w:rsidR="00C5064F" w:rsidRDefault="00C5064F" w:rsidP="00EF038F">
      <w:pPr>
        <w:pStyle w:val="ListParagraph"/>
        <w:numPr>
          <w:ilvl w:val="0"/>
          <w:numId w:val="6"/>
        </w:numPr>
        <w:tabs>
          <w:tab w:val="left" w:pos="1134"/>
        </w:tabs>
        <w:spacing w:after="0"/>
        <w:ind w:left="1134" w:hanging="425"/>
      </w:pPr>
      <w:r>
        <w:t>Making an enquiry in a g</w:t>
      </w:r>
      <w:r w:rsidR="00EE31A6">
        <w:t>overnment office,</w:t>
      </w:r>
      <w:r w:rsidRPr="000E7AE2">
        <w:t xml:space="preserve"> basic job interview, </w:t>
      </w:r>
      <w:r>
        <w:t xml:space="preserve">opening an account in a </w:t>
      </w:r>
      <w:r w:rsidRPr="000E7AE2">
        <w:t xml:space="preserve"> bank</w:t>
      </w:r>
    </w:p>
    <w:p w14:paraId="5997CC1D" w14:textId="77777777" w:rsidR="00EF038F" w:rsidRPr="000E7AE2" w:rsidRDefault="00EF038F" w:rsidP="00EF038F">
      <w:pPr>
        <w:pStyle w:val="ListParagraph"/>
        <w:tabs>
          <w:tab w:val="left" w:pos="1134"/>
        </w:tabs>
        <w:spacing w:after="0"/>
        <w:ind w:left="1134"/>
      </w:pPr>
    </w:p>
    <w:p w14:paraId="223279FB" w14:textId="77777777" w:rsidR="00EF038F" w:rsidRPr="00EF038F" w:rsidRDefault="00C5064F" w:rsidP="00EF038F">
      <w:pPr>
        <w:numPr>
          <w:ilvl w:val="0"/>
          <w:numId w:val="19"/>
        </w:numPr>
        <w:spacing w:after="0"/>
        <w:ind w:left="714" w:hanging="357"/>
        <w:rPr>
          <w:b/>
        </w:rPr>
      </w:pPr>
      <w:r>
        <w:rPr>
          <w:b/>
        </w:rPr>
        <w:t>Read a selection of formal documents using various reading strategies to extract information.</w:t>
      </w:r>
    </w:p>
    <w:p w14:paraId="29701470" w14:textId="77777777" w:rsidR="00C5064F" w:rsidRPr="00EF038F" w:rsidRDefault="00EF038F" w:rsidP="00EF038F">
      <w:pPr>
        <w:spacing w:after="0" w:line="360" w:lineRule="auto"/>
        <w:ind w:left="720"/>
      </w:pPr>
      <w:r w:rsidRPr="00EF038F">
        <w:t xml:space="preserve"> </w:t>
      </w:r>
      <w:r w:rsidR="00C5064F" w:rsidRPr="00EF038F">
        <w:t>Examples:</w:t>
      </w:r>
    </w:p>
    <w:p w14:paraId="70ACDAC3" w14:textId="77777777" w:rsidR="00C5064F" w:rsidRDefault="00C5064F" w:rsidP="00EF038F">
      <w:pPr>
        <w:pStyle w:val="ListParagraph"/>
        <w:numPr>
          <w:ilvl w:val="0"/>
          <w:numId w:val="6"/>
        </w:numPr>
        <w:tabs>
          <w:tab w:val="left" w:pos="1134"/>
        </w:tabs>
        <w:spacing w:after="0"/>
        <w:ind w:left="1134" w:hanging="425"/>
      </w:pPr>
      <w:r>
        <w:t>Letters from statutory bodies, bank correspondence, legal correspondence, tenancy letters.</w:t>
      </w:r>
    </w:p>
    <w:p w14:paraId="110FFD37" w14:textId="77777777" w:rsidR="00EF038F" w:rsidRPr="00BC35AF" w:rsidRDefault="00EF038F" w:rsidP="00EF038F">
      <w:pPr>
        <w:pStyle w:val="ListParagraph"/>
        <w:tabs>
          <w:tab w:val="left" w:pos="1134"/>
        </w:tabs>
        <w:spacing w:after="0"/>
        <w:ind w:left="1134"/>
      </w:pPr>
    </w:p>
    <w:p w14:paraId="77AE8027" w14:textId="77777777" w:rsidR="00C5064F" w:rsidRDefault="00C5064F" w:rsidP="00EF038F">
      <w:pPr>
        <w:numPr>
          <w:ilvl w:val="0"/>
          <w:numId w:val="19"/>
        </w:numPr>
        <w:spacing w:after="0"/>
        <w:ind w:left="714" w:hanging="357"/>
        <w:rPr>
          <w:b/>
        </w:rPr>
      </w:pPr>
      <w:r>
        <w:rPr>
          <w:b/>
        </w:rPr>
        <w:t>Write a selection of formal letters, both in reply to correspondence received and correspondence initiated by the learner.</w:t>
      </w:r>
    </w:p>
    <w:p w14:paraId="5DE75C34" w14:textId="77777777" w:rsidR="00C5064F" w:rsidRPr="000E7AE2" w:rsidRDefault="00C5064F" w:rsidP="008F4CF0">
      <w:pPr>
        <w:spacing w:after="0" w:line="360" w:lineRule="auto"/>
        <w:ind w:left="720"/>
      </w:pPr>
      <w:r>
        <w:rPr>
          <w:b/>
        </w:rPr>
        <w:t xml:space="preserve">                 </w:t>
      </w:r>
      <w:r w:rsidRPr="000E7AE2">
        <w:t>Examples:</w:t>
      </w:r>
    </w:p>
    <w:p w14:paraId="6789C814" w14:textId="77777777" w:rsidR="00C5064F" w:rsidRPr="00EF038F" w:rsidRDefault="00C5064F" w:rsidP="00EF038F">
      <w:pPr>
        <w:pStyle w:val="ListParagraph"/>
        <w:numPr>
          <w:ilvl w:val="0"/>
          <w:numId w:val="6"/>
        </w:numPr>
        <w:tabs>
          <w:tab w:val="left" w:pos="1134"/>
        </w:tabs>
        <w:spacing w:after="0"/>
        <w:ind w:left="1134" w:hanging="425"/>
      </w:pPr>
      <w:r>
        <w:t>Letter to a statutory body (e.g. health board, Department of Social Protection)</w:t>
      </w:r>
      <w:r w:rsidR="00EE31A6">
        <w:t xml:space="preserve">, </w:t>
      </w:r>
      <w:r w:rsidRPr="000E7AE2">
        <w:t xml:space="preserve">job related task, complaint, </w:t>
      </w:r>
      <w:r>
        <w:t>CV, cover letter for job application.</w:t>
      </w:r>
    </w:p>
    <w:p w14:paraId="6B699379" w14:textId="77777777" w:rsidR="00C5064F" w:rsidRDefault="00C5064F" w:rsidP="006E1B62">
      <w:pPr>
        <w:spacing w:after="0" w:line="360" w:lineRule="auto"/>
      </w:pPr>
    </w:p>
    <w:p w14:paraId="3FE9F23F" w14:textId="77777777" w:rsidR="00C5064F" w:rsidRDefault="00C5064F" w:rsidP="006E1B62">
      <w:pPr>
        <w:spacing w:after="0" w:line="360" w:lineRule="auto"/>
        <w:rPr>
          <w:b/>
        </w:rPr>
      </w:pPr>
    </w:p>
    <w:p w14:paraId="30C2E13B" w14:textId="77777777" w:rsidR="008F164E" w:rsidRDefault="008F164E" w:rsidP="00C5064F">
      <w:pPr>
        <w:pStyle w:val="Heading1"/>
      </w:pPr>
      <w:r w:rsidRPr="006F495C">
        <w:t>Assessment</w:t>
      </w:r>
    </w:p>
    <w:p w14:paraId="206CEDF2" w14:textId="77777777" w:rsidR="008F164E" w:rsidRPr="00355664" w:rsidRDefault="008F164E" w:rsidP="00451D58">
      <w:pPr>
        <w:ind w:firstLine="74"/>
      </w:pPr>
      <w:r>
        <w:t>11a.</w:t>
      </w:r>
      <w:r w:rsidR="00451D58">
        <w:t xml:space="preserve"> A</w:t>
      </w:r>
      <w:r w:rsidRPr="00355664">
        <w:t>ssessment Techniques</w:t>
      </w:r>
    </w:p>
    <w:p w14:paraId="3B39B56F" w14:textId="77777777" w:rsidR="008F164E" w:rsidRPr="0053744F" w:rsidRDefault="008F164E" w:rsidP="00451D58">
      <w:pPr>
        <w:pStyle w:val="NoSpacing"/>
        <w:spacing w:after="0" w:line="240" w:lineRule="auto"/>
      </w:pPr>
      <w:r w:rsidRPr="0053744F">
        <w:t>Collection of Work</w:t>
      </w:r>
      <w:r w:rsidRPr="0053744F">
        <w:tab/>
      </w:r>
      <w:r w:rsidR="000E7AE2">
        <w:tab/>
      </w:r>
      <w:r w:rsidR="0053744F" w:rsidRPr="0053744F">
        <w:t>5</w:t>
      </w:r>
      <w:r w:rsidRPr="0053744F">
        <w:t>0%</w:t>
      </w:r>
    </w:p>
    <w:p w14:paraId="25EDEBF0" w14:textId="77777777" w:rsidR="008F164E" w:rsidRPr="00355664" w:rsidRDefault="00371E15" w:rsidP="00451D58">
      <w:pPr>
        <w:pStyle w:val="NoSpacing"/>
        <w:spacing w:after="0" w:line="240" w:lineRule="auto"/>
        <w:rPr>
          <w:b/>
        </w:rPr>
      </w:pPr>
      <w:r>
        <w:t>Skills demonstration</w:t>
      </w:r>
      <w:r w:rsidR="0053744F" w:rsidRPr="0053744F">
        <w:tab/>
      </w:r>
      <w:r w:rsidR="0053744F" w:rsidRPr="0053744F">
        <w:tab/>
        <w:t>5</w:t>
      </w:r>
      <w:r w:rsidR="008F164E" w:rsidRPr="0053744F">
        <w:t>0%</w:t>
      </w:r>
      <w:r w:rsidR="008F164E">
        <w:rPr>
          <w:b/>
        </w:rPr>
        <w:br/>
      </w:r>
    </w:p>
    <w:p w14:paraId="1D02E3A2" w14:textId="77777777" w:rsidR="00C5064F" w:rsidRDefault="008F164E" w:rsidP="00451D58">
      <w:r>
        <w:t>11b</w:t>
      </w:r>
      <w:r w:rsidRPr="006F495C">
        <w:t>.</w:t>
      </w:r>
      <w:r w:rsidR="00451D58">
        <w:t xml:space="preserve"> </w:t>
      </w:r>
      <w:r w:rsidRPr="006F495C">
        <w:t>Mapping of Learning Outcomes to Assessment Techniques</w:t>
      </w:r>
    </w:p>
    <w:p w14:paraId="7C25EE27" w14:textId="77777777" w:rsidR="008F164E" w:rsidRPr="00FE555B" w:rsidRDefault="008F164E" w:rsidP="00451D58">
      <w:pPr>
        <w:pStyle w:val="NoSpacing"/>
        <w:rPr>
          <w:color w:val="FF0000"/>
        </w:rPr>
      </w:pPr>
      <w:r w:rsidRPr="005D1D5F">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6662"/>
        <w:gridCol w:w="2268"/>
      </w:tblGrid>
      <w:tr w:rsidR="008F164E" w:rsidRPr="006F495C" w14:paraId="55AAA196" w14:textId="77777777" w:rsidTr="00451D58">
        <w:tc>
          <w:tcPr>
            <w:tcW w:w="6662" w:type="dxa"/>
            <w:vAlign w:val="center"/>
          </w:tcPr>
          <w:p w14:paraId="58276F1C" w14:textId="77777777" w:rsidR="008F164E" w:rsidRPr="004551E1" w:rsidRDefault="008F164E" w:rsidP="00B23C36">
            <w:pPr>
              <w:spacing w:after="0" w:line="240" w:lineRule="auto"/>
              <w:rPr>
                <w:rFonts w:cs="Calibri"/>
                <w:b/>
              </w:rPr>
            </w:pPr>
            <w:r w:rsidRPr="004551E1">
              <w:rPr>
                <w:rFonts w:cs="Calibri"/>
                <w:b/>
              </w:rPr>
              <w:t>Learning Outcome</w:t>
            </w:r>
          </w:p>
        </w:tc>
        <w:tc>
          <w:tcPr>
            <w:tcW w:w="2268" w:type="dxa"/>
            <w:vAlign w:val="center"/>
          </w:tcPr>
          <w:p w14:paraId="2D846303" w14:textId="77777777" w:rsidR="008F164E" w:rsidRPr="004551E1" w:rsidRDefault="008F164E" w:rsidP="00B23C36">
            <w:pPr>
              <w:spacing w:after="0" w:line="240" w:lineRule="auto"/>
              <w:rPr>
                <w:rFonts w:cs="Calibri"/>
                <w:b/>
              </w:rPr>
            </w:pPr>
            <w:r w:rsidRPr="004551E1">
              <w:rPr>
                <w:rFonts w:cs="Calibri"/>
                <w:b/>
              </w:rPr>
              <w:t>Assessment Technique</w:t>
            </w:r>
          </w:p>
        </w:tc>
      </w:tr>
      <w:tr w:rsidR="008F164E" w:rsidRPr="006F495C" w14:paraId="7C1D11EA" w14:textId="77777777" w:rsidTr="00451D58">
        <w:tc>
          <w:tcPr>
            <w:tcW w:w="6662" w:type="dxa"/>
            <w:vAlign w:val="center"/>
          </w:tcPr>
          <w:p w14:paraId="55F89F6B" w14:textId="77777777" w:rsidR="008F164E" w:rsidRPr="004551E1" w:rsidRDefault="004F55C3" w:rsidP="00B23C36">
            <w:pPr>
              <w:autoSpaceDE w:val="0"/>
              <w:autoSpaceDN w:val="0"/>
              <w:adjustRightInd w:val="0"/>
              <w:spacing w:after="0" w:line="240" w:lineRule="auto"/>
              <w:rPr>
                <w:rFonts w:cs="Calibri"/>
                <w:highlight w:val="lightGray"/>
              </w:rPr>
            </w:pPr>
            <w:r w:rsidRPr="004551E1">
              <w:rPr>
                <w:rFonts w:cs="Calibri"/>
                <w:lang w:eastAsia="en-IE"/>
              </w:rPr>
              <w:t>Display awareness of some of the key features of the society and culture of the target country, to include greetings and other courtesies, food and drink, and the infrastructure of daily life</w:t>
            </w:r>
            <w:r w:rsidR="008F164E" w:rsidRPr="004551E1">
              <w:rPr>
                <w:rFonts w:cs="Calibri"/>
                <w:highlight w:val="lightGray"/>
              </w:rPr>
              <w:t xml:space="preserve"> </w:t>
            </w:r>
          </w:p>
        </w:tc>
        <w:tc>
          <w:tcPr>
            <w:tcW w:w="2268" w:type="dxa"/>
            <w:vAlign w:val="center"/>
          </w:tcPr>
          <w:p w14:paraId="098CAF49" w14:textId="77777777" w:rsidR="008F164E" w:rsidRPr="004551E1" w:rsidRDefault="00371E15" w:rsidP="00B23C36">
            <w:pPr>
              <w:spacing w:after="0" w:line="240" w:lineRule="auto"/>
              <w:rPr>
                <w:rFonts w:cs="Calibri"/>
              </w:rPr>
            </w:pPr>
            <w:r w:rsidRPr="004551E1">
              <w:rPr>
                <w:rFonts w:cs="Calibri"/>
              </w:rPr>
              <w:t>Collection of Work</w:t>
            </w:r>
          </w:p>
          <w:p w14:paraId="1414426A" w14:textId="77777777" w:rsidR="00371E15" w:rsidRPr="004551E1" w:rsidRDefault="00371E15" w:rsidP="00B23C36">
            <w:pPr>
              <w:spacing w:after="0" w:line="240" w:lineRule="auto"/>
              <w:rPr>
                <w:rFonts w:cs="Calibri"/>
                <w:highlight w:val="lightGray"/>
              </w:rPr>
            </w:pPr>
            <w:r w:rsidRPr="004551E1">
              <w:rPr>
                <w:rFonts w:cs="Calibri"/>
              </w:rPr>
              <w:t>Skills demonstration</w:t>
            </w:r>
          </w:p>
        </w:tc>
      </w:tr>
      <w:tr w:rsidR="008F164E" w:rsidRPr="006F495C" w14:paraId="638C2E98" w14:textId="77777777" w:rsidTr="00451D58">
        <w:tc>
          <w:tcPr>
            <w:tcW w:w="6662" w:type="dxa"/>
            <w:vAlign w:val="center"/>
          </w:tcPr>
          <w:p w14:paraId="1F92E3FC" w14:textId="77777777" w:rsidR="008F164E" w:rsidRPr="004551E1" w:rsidRDefault="004F55C3" w:rsidP="00B23C36">
            <w:pPr>
              <w:autoSpaceDE w:val="0"/>
              <w:autoSpaceDN w:val="0"/>
              <w:adjustRightInd w:val="0"/>
              <w:spacing w:after="0" w:line="240" w:lineRule="auto"/>
              <w:rPr>
                <w:rFonts w:cs="Calibri"/>
              </w:rPr>
            </w:pPr>
            <w:r w:rsidRPr="004551E1">
              <w:rPr>
                <w:rFonts w:cs="Calibri"/>
                <w:lang w:eastAsia="en-IE"/>
              </w:rPr>
              <w:t>Use routine vocabulary, to include social and/or work-related terms and topics</w:t>
            </w:r>
          </w:p>
        </w:tc>
        <w:tc>
          <w:tcPr>
            <w:tcW w:w="2268" w:type="dxa"/>
            <w:vAlign w:val="center"/>
          </w:tcPr>
          <w:p w14:paraId="4476B6EF" w14:textId="77777777" w:rsidR="008F164E" w:rsidRPr="004551E1" w:rsidRDefault="00371E15" w:rsidP="00B23C36">
            <w:pPr>
              <w:spacing w:after="0" w:line="240" w:lineRule="auto"/>
              <w:rPr>
                <w:rFonts w:cs="Calibri"/>
              </w:rPr>
            </w:pPr>
            <w:r w:rsidRPr="004551E1">
              <w:rPr>
                <w:rFonts w:cs="Calibri"/>
              </w:rPr>
              <w:t>Skills demonstration</w:t>
            </w:r>
          </w:p>
        </w:tc>
      </w:tr>
      <w:tr w:rsidR="008F164E" w:rsidRPr="006F495C" w14:paraId="3C0F0C6E" w14:textId="77777777" w:rsidTr="00451D58">
        <w:tc>
          <w:tcPr>
            <w:tcW w:w="6662" w:type="dxa"/>
            <w:vAlign w:val="center"/>
          </w:tcPr>
          <w:p w14:paraId="19E4BA86" w14:textId="77777777" w:rsidR="008F164E" w:rsidRPr="004551E1" w:rsidRDefault="004F55C3" w:rsidP="00B23C36">
            <w:pPr>
              <w:autoSpaceDE w:val="0"/>
              <w:autoSpaceDN w:val="0"/>
              <w:adjustRightInd w:val="0"/>
              <w:spacing w:after="0" w:line="240" w:lineRule="auto"/>
              <w:rPr>
                <w:rFonts w:cs="Calibri"/>
                <w:lang w:eastAsia="en-IE"/>
              </w:rPr>
            </w:pPr>
            <w:r w:rsidRPr="004551E1">
              <w:rPr>
                <w:rFonts w:cs="Calibri"/>
                <w:lang w:eastAsia="en-IE"/>
              </w:rPr>
              <w:t>Use the conventions of grammar and syntax to construct simple sentences and conversations</w:t>
            </w:r>
          </w:p>
        </w:tc>
        <w:tc>
          <w:tcPr>
            <w:tcW w:w="2268" w:type="dxa"/>
            <w:vAlign w:val="center"/>
          </w:tcPr>
          <w:p w14:paraId="727CD17E" w14:textId="77777777" w:rsidR="008F164E" w:rsidRPr="004551E1" w:rsidRDefault="00371E15" w:rsidP="00B23C36">
            <w:pPr>
              <w:spacing w:after="0" w:line="240" w:lineRule="auto"/>
              <w:rPr>
                <w:rFonts w:cs="Calibri"/>
              </w:rPr>
            </w:pPr>
            <w:r w:rsidRPr="004551E1">
              <w:rPr>
                <w:rFonts w:cs="Calibri"/>
              </w:rPr>
              <w:t xml:space="preserve">Collection of Work </w:t>
            </w:r>
            <w:r w:rsidR="006E1B62">
              <w:rPr>
                <w:rFonts w:cs="Calibri"/>
              </w:rPr>
              <w:t xml:space="preserve">and </w:t>
            </w:r>
            <w:r w:rsidRPr="004551E1">
              <w:rPr>
                <w:rFonts w:cs="Calibri"/>
              </w:rPr>
              <w:t>Skills demonstration</w:t>
            </w:r>
          </w:p>
        </w:tc>
      </w:tr>
      <w:tr w:rsidR="008F164E" w:rsidRPr="006F495C" w14:paraId="14230D8C" w14:textId="77777777" w:rsidTr="00451D58">
        <w:tc>
          <w:tcPr>
            <w:tcW w:w="6662" w:type="dxa"/>
            <w:vAlign w:val="center"/>
          </w:tcPr>
          <w:p w14:paraId="2E3604E0" w14:textId="77777777" w:rsidR="008F164E" w:rsidRPr="004551E1" w:rsidRDefault="004F55C3" w:rsidP="00B23C36">
            <w:pPr>
              <w:autoSpaceDE w:val="0"/>
              <w:autoSpaceDN w:val="0"/>
              <w:adjustRightInd w:val="0"/>
              <w:spacing w:after="0" w:line="240" w:lineRule="auto"/>
              <w:rPr>
                <w:rFonts w:cs="Calibri"/>
              </w:rPr>
            </w:pPr>
            <w:r w:rsidRPr="004551E1">
              <w:rPr>
                <w:rFonts w:cs="Calibri"/>
                <w:lang w:eastAsia="en-IE"/>
              </w:rPr>
              <w:t>Exchange information in a range of personal, social and/or work related contexts, to include names, addresses, numbers, aspects of their background, immediate environment, and in matters of immediate need</w:t>
            </w:r>
          </w:p>
        </w:tc>
        <w:tc>
          <w:tcPr>
            <w:tcW w:w="2268" w:type="dxa"/>
            <w:vAlign w:val="center"/>
          </w:tcPr>
          <w:p w14:paraId="18BF77AA" w14:textId="77777777" w:rsidR="008F164E" w:rsidRPr="004551E1" w:rsidRDefault="00371E15" w:rsidP="00B23C36">
            <w:pPr>
              <w:spacing w:after="0" w:line="240" w:lineRule="auto"/>
              <w:rPr>
                <w:rFonts w:cs="Calibri"/>
              </w:rPr>
            </w:pPr>
            <w:r w:rsidRPr="004551E1">
              <w:rPr>
                <w:rFonts w:cs="Calibri"/>
              </w:rPr>
              <w:t>Collection of Work</w:t>
            </w:r>
          </w:p>
          <w:p w14:paraId="65A8B6E4" w14:textId="77777777" w:rsidR="00371E15" w:rsidRPr="004551E1" w:rsidRDefault="00371E15" w:rsidP="00B23C36">
            <w:pPr>
              <w:spacing w:after="0" w:line="240" w:lineRule="auto"/>
              <w:rPr>
                <w:rFonts w:cs="Calibri"/>
              </w:rPr>
            </w:pPr>
            <w:r w:rsidRPr="004551E1">
              <w:rPr>
                <w:rFonts w:cs="Calibri"/>
              </w:rPr>
              <w:t>Skills demonstration</w:t>
            </w:r>
          </w:p>
        </w:tc>
      </w:tr>
      <w:tr w:rsidR="008F164E" w:rsidRPr="006F495C" w14:paraId="7C00E040" w14:textId="77777777" w:rsidTr="00451D58">
        <w:tc>
          <w:tcPr>
            <w:tcW w:w="6662" w:type="dxa"/>
            <w:vAlign w:val="center"/>
          </w:tcPr>
          <w:p w14:paraId="4D29E389" w14:textId="77777777" w:rsidR="008F164E" w:rsidRPr="004551E1" w:rsidRDefault="004F55C3" w:rsidP="00451D58">
            <w:pPr>
              <w:autoSpaceDE w:val="0"/>
              <w:autoSpaceDN w:val="0"/>
              <w:adjustRightInd w:val="0"/>
              <w:spacing w:after="0" w:line="240" w:lineRule="auto"/>
              <w:rPr>
                <w:rFonts w:cs="Calibri"/>
              </w:rPr>
            </w:pPr>
            <w:r w:rsidRPr="004551E1">
              <w:rPr>
                <w:rFonts w:cs="Calibri"/>
                <w:lang w:eastAsia="en-IE"/>
              </w:rPr>
              <w:t>Sustain conversations with others, to include greeting, taking leave and repairing a breakdown in communication by signalling non-understanding or asking for repetition, and making enquiries</w:t>
            </w:r>
          </w:p>
        </w:tc>
        <w:tc>
          <w:tcPr>
            <w:tcW w:w="2268" w:type="dxa"/>
            <w:vAlign w:val="center"/>
          </w:tcPr>
          <w:p w14:paraId="6D5ED2BC" w14:textId="77777777" w:rsidR="008F164E" w:rsidRPr="004551E1" w:rsidRDefault="00371E15" w:rsidP="00B23C36">
            <w:pPr>
              <w:spacing w:after="0" w:line="240" w:lineRule="auto"/>
              <w:rPr>
                <w:rFonts w:cs="Calibri"/>
              </w:rPr>
            </w:pPr>
            <w:r w:rsidRPr="004551E1">
              <w:rPr>
                <w:rFonts w:cs="Calibri"/>
              </w:rPr>
              <w:t>Skills demonstration</w:t>
            </w:r>
          </w:p>
        </w:tc>
      </w:tr>
      <w:tr w:rsidR="008F164E" w:rsidRPr="006F495C" w14:paraId="753B0303" w14:textId="77777777" w:rsidTr="00451D58">
        <w:tc>
          <w:tcPr>
            <w:tcW w:w="6662" w:type="dxa"/>
            <w:vAlign w:val="center"/>
          </w:tcPr>
          <w:p w14:paraId="630C1A5B" w14:textId="77777777" w:rsidR="008F164E" w:rsidRPr="004551E1" w:rsidRDefault="004F55C3" w:rsidP="00451D58">
            <w:pPr>
              <w:autoSpaceDE w:val="0"/>
              <w:autoSpaceDN w:val="0"/>
              <w:adjustRightInd w:val="0"/>
              <w:spacing w:after="0" w:line="240" w:lineRule="auto"/>
              <w:rPr>
                <w:rFonts w:cs="Calibri"/>
              </w:rPr>
            </w:pPr>
            <w:r w:rsidRPr="004551E1">
              <w:rPr>
                <w:rFonts w:cs="Calibri"/>
                <w:lang w:eastAsia="en-IE"/>
              </w:rPr>
              <w:t>Read everyday information and instructions, to include signs, notices, advertisements, articles, brochures, a telephone directory, a menu, operating instructions for a ticket vending machine, a public telephone, fax machines, websites, email, mobile communications</w:t>
            </w:r>
          </w:p>
        </w:tc>
        <w:tc>
          <w:tcPr>
            <w:tcW w:w="2268" w:type="dxa"/>
            <w:vAlign w:val="center"/>
          </w:tcPr>
          <w:p w14:paraId="4DEDA4AA" w14:textId="77777777" w:rsidR="00371E15" w:rsidRPr="004551E1" w:rsidRDefault="00371E15" w:rsidP="00451D58">
            <w:pPr>
              <w:spacing w:after="0" w:line="240" w:lineRule="auto"/>
              <w:rPr>
                <w:rFonts w:cs="Calibri"/>
              </w:rPr>
            </w:pPr>
            <w:r w:rsidRPr="004551E1">
              <w:rPr>
                <w:rFonts w:cs="Calibri"/>
              </w:rPr>
              <w:t>Collection of Work</w:t>
            </w:r>
          </w:p>
        </w:tc>
      </w:tr>
      <w:tr w:rsidR="008F164E" w:rsidRPr="006F495C" w14:paraId="034878A8" w14:textId="77777777" w:rsidTr="00451D58">
        <w:tc>
          <w:tcPr>
            <w:tcW w:w="6662" w:type="dxa"/>
            <w:vAlign w:val="center"/>
          </w:tcPr>
          <w:p w14:paraId="105B1957" w14:textId="77777777" w:rsidR="008F164E" w:rsidRPr="004551E1" w:rsidRDefault="004F55C3" w:rsidP="00B23C36">
            <w:pPr>
              <w:autoSpaceDE w:val="0"/>
              <w:autoSpaceDN w:val="0"/>
              <w:adjustRightInd w:val="0"/>
              <w:spacing w:after="0" w:line="240" w:lineRule="auto"/>
              <w:rPr>
                <w:rFonts w:cs="Calibri"/>
              </w:rPr>
            </w:pPr>
            <w:r w:rsidRPr="004551E1">
              <w:rPr>
                <w:rFonts w:cs="Calibri"/>
                <w:lang w:eastAsia="en-IE"/>
              </w:rPr>
              <w:t>Write short, relatively simple pieces of text that are relevant to personal, social and/or work-related needs.</w:t>
            </w:r>
          </w:p>
        </w:tc>
        <w:tc>
          <w:tcPr>
            <w:tcW w:w="2268" w:type="dxa"/>
            <w:vAlign w:val="center"/>
          </w:tcPr>
          <w:p w14:paraId="05C21CB0" w14:textId="77777777" w:rsidR="00371E15" w:rsidRPr="004551E1" w:rsidRDefault="00371E15" w:rsidP="00451D58">
            <w:pPr>
              <w:spacing w:after="0" w:line="240" w:lineRule="auto"/>
              <w:rPr>
                <w:rFonts w:cs="Calibri"/>
              </w:rPr>
            </w:pPr>
            <w:r w:rsidRPr="004551E1">
              <w:rPr>
                <w:rFonts w:cs="Calibri"/>
              </w:rPr>
              <w:t>Collection of Work</w:t>
            </w:r>
          </w:p>
        </w:tc>
      </w:tr>
    </w:tbl>
    <w:p w14:paraId="1F72F646" w14:textId="77777777" w:rsidR="008F164E" w:rsidRDefault="008F164E">
      <w:pPr>
        <w:sectPr w:rsidR="008F164E" w:rsidSect="00BC1A2D">
          <w:pgSz w:w="11906" w:h="16838"/>
          <w:pgMar w:top="1440" w:right="1440" w:bottom="1440" w:left="1440" w:header="708" w:footer="708" w:gutter="0"/>
          <w:cols w:space="708"/>
          <w:docGrid w:linePitch="360"/>
        </w:sectPr>
      </w:pPr>
    </w:p>
    <w:p w14:paraId="2876A199" w14:textId="77777777" w:rsidR="008F164E" w:rsidRPr="006F495C" w:rsidRDefault="008F164E" w:rsidP="00451D58">
      <w:pPr>
        <w:spacing w:after="120" w:line="240" w:lineRule="auto"/>
      </w:pPr>
      <w:r>
        <w:t>11c</w:t>
      </w:r>
      <w:r w:rsidRPr="006F495C">
        <w:t>. Guidelines for Assessment Activities</w:t>
      </w:r>
    </w:p>
    <w:p w14:paraId="5EEB6718" w14:textId="77777777" w:rsidR="008F164E" w:rsidRPr="006F495C" w:rsidRDefault="008F164E" w:rsidP="00451D58">
      <w:pPr>
        <w:pStyle w:val="NoSpacing"/>
        <w:ind w:right="-613"/>
        <w:rPr>
          <w:b/>
        </w:rPr>
      </w:pPr>
      <w:r w:rsidRPr="006F495C">
        <w:t xml:space="preserve">The </w:t>
      </w:r>
      <w:r>
        <w:t>assessor</w:t>
      </w:r>
      <w:r w:rsidRPr="006F495C">
        <w:t xml:space="preserve"> is required to </w:t>
      </w:r>
      <w:r w:rsidRPr="00AA54AA">
        <w:t>devise assessment briefs and marking schemes</w:t>
      </w:r>
      <w:r w:rsidR="00AA54AA" w:rsidRPr="00AA54AA">
        <w:t xml:space="preserve"> </w:t>
      </w:r>
      <w:r w:rsidRPr="00AA54AA">
        <w:t>for the</w:t>
      </w:r>
      <w:r w:rsidR="00AA54AA" w:rsidRPr="00AA54AA">
        <w:t xml:space="preserve"> collection of work and skills demonstration.</w:t>
      </w:r>
      <w:r w:rsidRPr="00AA54AA">
        <w:t xml:space="preserve">  In devising the assessment briefs, care should be taken to ensure that the learner is given the opportunity to show evidence of achievement</w:t>
      </w:r>
      <w:r w:rsidRPr="006F495C">
        <w:t xml:space="preserve"> of ALL the learning outcomes.</w:t>
      </w:r>
      <w:r>
        <w:t xml:space="preserve"> </w:t>
      </w:r>
      <w:r w:rsidRPr="005D1D5F">
        <w:rPr>
          <w:color w:val="000000"/>
        </w:rPr>
        <w:t xml:space="preserve">Assessment briefs may be designed to allow the learner to make use of a wide range of media in presenting assessment evidence, as appropriate. </w:t>
      </w:r>
      <w:r>
        <w:rPr>
          <w:color w:val="000000"/>
        </w:rPr>
        <w:t>Quality assured procedures must be in place to ensure the reliability of learner evidence.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4" w:type="dxa"/>
          <w:bottom w:w="34" w:type="dxa"/>
        </w:tblCellMar>
        <w:tblLook w:val="04A0" w:firstRow="1" w:lastRow="0" w:firstColumn="1" w:lastColumn="0" w:noHBand="0" w:noVBand="1"/>
      </w:tblPr>
      <w:tblGrid>
        <w:gridCol w:w="3971"/>
        <w:gridCol w:w="5101"/>
      </w:tblGrid>
      <w:tr w:rsidR="008F164E" w:rsidRPr="006F495C" w14:paraId="29EE8895" w14:textId="77777777" w:rsidTr="00451D58">
        <w:trPr>
          <w:trHeight w:val="203"/>
        </w:trPr>
        <w:tc>
          <w:tcPr>
            <w:tcW w:w="3971" w:type="dxa"/>
            <w:vAlign w:val="center"/>
          </w:tcPr>
          <w:p w14:paraId="03DB5A57" w14:textId="77777777" w:rsidR="008F164E" w:rsidRPr="004341E8" w:rsidRDefault="00AA54AA" w:rsidP="00451D58">
            <w:pPr>
              <w:spacing w:after="0" w:line="240" w:lineRule="auto"/>
              <w:rPr>
                <w:b/>
              </w:rPr>
            </w:pPr>
            <w:r w:rsidRPr="004341E8">
              <w:rPr>
                <w:b/>
              </w:rPr>
              <w:t>Collection of Work</w:t>
            </w:r>
          </w:p>
        </w:tc>
        <w:tc>
          <w:tcPr>
            <w:tcW w:w="5101" w:type="dxa"/>
            <w:vAlign w:val="center"/>
          </w:tcPr>
          <w:p w14:paraId="3A174C5D" w14:textId="77777777" w:rsidR="008F164E" w:rsidRPr="004341E8" w:rsidRDefault="00AA54AA" w:rsidP="00451D58">
            <w:pPr>
              <w:spacing w:after="0" w:line="240" w:lineRule="auto"/>
              <w:rPr>
                <w:b/>
              </w:rPr>
            </w:pPr>
            <w:r w:rsidRPr="004341E8">
              <w:rPr>
                <w:b/>
              </w:rPr>
              <w:t>50%</w:t>
            </w:r>
          </w:p>
        </w:tc>
      </w:tr>
      <w:tr w:rsidR="008F164E" w:rsidRPr="006F495C" w14:paraId="5C9E33B9" w14:textId="77777777" w:rsidTr="00451D58">
        <w:tc>
          <w:tcPr>
            <w:tcW w:w="9072" w:type="dxa"/>
            <w:gridSpan w:val="2"/>
            <w:vAlign w:val="center"/>
          </w:tcPr>
          <w:p w14:paraId="75DFC62F" w14:textId="77777777" w:rsidR="006E1B62" w:rsidRPr="004341E8" w:rsidRDefault="00AA54AA" w:rsidP="00451D58">
            <w:pPr>
              <w:spacing w:after="0" w:line="240" w:lineRule="auto"/>
            </w:pPr>
            <w:r w:rsidRPr="004341E8">
              <w:t>The collection of work may be produced throughout the duration of this programme module</w:t>
            </w:r>
          </w:p>
        </w:tc>
      </w:tr>
      <w:tr w:rsidR="008F164E" w:rsidRPr="006F495C" w14:paraId="4B48B55E" w14:textId="77777777" w:rsidTr="00451D58">
        <w:tc>
          <w:tcPr>
            <w:tcW w:w="9072" w:type="dxa"/>
            <w:gridSpan w:val="2"/>
            <w:vAlign w:val="center"/>
          </w:tcPr>
          <w:p w14:paraId="08CE6F91" w14:textId="77777777" w:rsidR="006E1B62" w:rsidRPr="00451D58" w:rsidRDefault="006E1B62" w:rsidP="00451D58">
            <w:pPr>
              <w:spacing w:after="0" w:line="271" w:lineRule="auto"/>
              <w:rPr>
                <w:b/>
                <w:sz w:val="2"/>
              </w:rPr>
            </w:pPr>
          </w:p>
          <w:p w14:paraId="13ABAB15" w14:textId="77777777" w:rsidR="006E1B62" w:rsidRDefault="006E1B62" w:rsidP="00451D58">
            <w:pPr>
              <w:spacing w:after="0" w:line="271" w:lineRule="auto"/>
            </w:pPr>
            <w:r>
              <w:rPr>
                <w:b/>
              </w:rPr>
              <w:t>T</w:t>
            </w:r>
            <w:r w:rsidRPr="006E1B62">
              <w:rPr>
                <w:b/>
              </w:rPr>
              <w:t>he teacher/tutor will ensure that the learner pays particular attention to the conventions of grammar and syntax to construct simple sentences and conversations when communicating in the English language</w:t>
            </w:r>
          </w:p>
          <w:p w14:paraId="1FB52BEE" w14:textId="77777777" w:rsidR="00AA54AA" w:rsidRDefault="00451D58" w:rsidP="00451D58">
            <w:pPr>
              <w:spacing w:after="0" w:line="271" w:lineRule="auto"/>
            </w:pPr>
            <w:r w:rsidRPr="00451D58">
              <w:rPr>
                <w:sz w:val="6"/>
              </w:rPr>
              <w:br/>
            </w:r>
            <w:r w:rsidR="00AA54AA" w:rsidRPr="004341E8">
              <w:t>The learner will compile a collection of work to include evidence that demonstrates the following:</w:t>
            </w:r>
          </w:p>
          <w:p w14:paraId="61CDCEAD" w14:textId="77777777" w:rsidR="00C1596A" w:rsidRPr="00451D58" w:rsidRDefault="00C1596A" w:rsidP="00451D58">
            <w:pPr>
              <w:spacing w:after="0" w:line="271" w:lineRule="auto"/>
              <w:rPr>
                <w:sz w:val="6"/>
              </w:rPr>
            </w:pPr>
          </w:p>
          <w:p w14:paraId="0FC454D7" w14:textId="77777777" w:rsidR="00C1596A" w:rsidRDefault="00C1596A" w:rsidP="00451D58">
            <w:pPr>
              <w:spacing w:after="0" w:line="271" w:lineRule="auto"/>
              <w:rPr>
                <w:b/>
              </w:rPr>
            </w:pPr>
            <w:r w:rsidRPr="00C1596A">
              <w:rPr>
                <w:b/>
              </w:rPr>
              <w:t>Knowledge of Irish Society and Culture</w:t>
            </w:r>
          </w:p>
          <w:p w14:paraId="0B9ADE57" w14:textId="77777777" w:rsidR="00C1596A" w:rsidRPr="00C1596A" w:rsidRDefault="00C1596A" w:rsidP="00451D58">
            <w:pPr>
              <w:spacing w:after="0" w:line="271" w:lineRule="auto"/>
            </w:pPr>
            <w:r>
              <w:t>Candidates should write a short piece about one aspect of Irish society and culture that interests them and contrast it with their home country.  This piece should be at least 3 paragraphs long.  This piece must be one of the 10 written pieces the candidate is required to produce for their collection of work.</w:t>
            </w:r>
          </w:p>
          <w:p w14:paraId="6BB9E253" w14:textId="77777777" w:rsidR="00C1596A" w:rsidRPr="00451D58" w:rsidRDefault="00C1596A" w:rsidP="00451D58">
            <w:pPr>
              <w:spacing w:after="0" w:line="271" w:lineRule="auto"/>
              <w:rPr>
                <w:b/>
                <w:sz w:val="12"/>
              </w:rPr>
            </w:pPr>
          </w:p>
          <w:p w14:paraId="778F0F42" w14:textId="77777777" w:rsidR="00073194" w:rsidRPr="004341E8" w:rsidRDefault="00073194" w:rsidP="00451D58">
            <w:pPr>
              <w:spacing w:after="0" w:line="271" w:lineRule="auto"/>
              <w:rPr>
                <w:b/>
              </w:rPr>
            </w:pPr>
            <w:r w:rsidRPr="004341E8">
              <w:rPr>
                <w:b/>
              </w:rPr>
              <w:t>Reading</w:t>
            </w:r>
          </w:p>
          <w:p w14:paraId="257FE6B1" w14:textId="77777777" w:rsidR="00073194" w:rsidRPr="004341E8" w:rsidRDefault="00073194" w:rsidP="00451D58">
            <w:pPr>
              <w:spacing w:after="0" w:line="271" w:lineRule="auto"/>
            </w:pPr>
            <w:r w:rsidRPr="004341E8">
              <w:t>Candidates will be required to extract essential, factual information from a variety of authentic and semi-authentic texts</w:t>
            </w:r>
            <w:r w:rsidR="004341E8" w:rsidRPr="004341E8">
              <w:t>.</w:t>
            </w:r>
          </w:p>
          <w:p w14:paraId="462EEFFE" w14:textId="77777777" w:rsidR="00AA54AA" w:rsidRPr="004341E8" w:rsidRDefault="00451D58" w:rsidP="00451D58">
            <w:pPr>
              <w:spacing w:after="0" w:line="271" w:lineRule="auto"/>
            </w:pPr>
            <w:r w:rsidRPr="00451D58">
              <w:rPr>
                <w:sz w:val="12"/>
              </w:rPr>
              <w:br/>
            </w:r>
            <w:r w:rsidR="000300C4" w:rsidRPr="004341E8">
              <w:t xml:space="preserve">A minimum of </w:t>
            </w:r>
            <w:r w:rsidR="00C1596A">
              <w:rPr>
                <w:b/>
              </w:rPr>
              <w:t>10</w:t>
            </w:r>
            <w:r w:rsidR="000300C4" w:rsidRPr="004341E8">
              <w:rPr>
                <w:b/>
              </w:rPr>
              <w:t xml:space="preserve"> pieces</w:t>
            </w:r>
            <w:r w:rsidR="000300C4" w:rsidRPr="004341E8">
              <w:t xml:space="preserve"> of reading including:</w:t>
            </w:r>
          </w:p>
          <w:p w14:paraId="564587A7" w14:textId="77777777" w:rsidR="000300C4" w:rsidRPr="004341E8" w:rsidRDefault="000300C4" w:rsidP="00451D58">
            <w:pPr>
              <w:numPr>
                <w:ilvl w:val="0"/>
                <w:numId w:val="20"/>
              </w:numPr>
              <w:spacing w:after="0" w:line="271" w:lineRule="auto"/>
            </w:pPr>
            <w:r w:rsidRPr="004341E8">
              <w:t xml:space="preserve">A </w:t>
            </w:r>
            <w:r w:rsidR="00C1596A">
              <w:t>newspaper article</w:t>
            </w:r>
          </w:p>
          <w:p w14:paraId="78364994" w14:textId="77777777" w:rsidR="000300C4" w:rsidRPr="004341E8" w:rsidRDefault="000300C4" w:rsidP="00451D58">
            <w:pPr>
              <w:numPr>
                <w:ilvl w:val="0"/>
                <w:numId w:val="20"/>
              </w:numPr>
              <w:spacing w:after="0" w:line="271" w:lineRule="auto"/>
            </w:pPr>
            <w:r w:rsidRPr="004341E8">
              <w:t>A webpage</w:t>
            </w:r>
          </w:p>
          <w:p w14:paraId="788CC037" w14:textId="77777777" w:rsidR="000300C4" w:rsidRPr="004341E8" w:rsidRDefault="00C1596A" w:rsidP="00451D58">
            <w:pPr>
              <w:numPr>
                <w:ilvl w:val="0"/>
                <w:numId w:val="20"/>
              </w:numPr>
              <w:spacing w:after="0" w:line="271" w:lineRule="auto"/>
            </w:pPr>
            <w:r>
              <w:t>A b</w:t>
            </w:r>
            <w:r w:rsidR="000300C4" w:rsidRPr="004341E8">
              <w:t>rochure</w:t>
            </w:r>
          </w:p>
          <w:p w14:paraId="150EF947" w14:textId="77777777" w:rsidR="000300C4" w:rsidRPr="004341E8" w:rsidRDefault="000300C4" w:rsidP="00451D58">
            <w:pPr>
              <w:numPr>
                <w:ilvl w:val="0"/>
                <w:numId w:val="20"/>
              </w:numPr>
              <w:spacing w:after="0" w:line="271" w:lineRule="auto"/>
            </w:pPr>
            <w:r w:rsidRPr="004341E8">
              <w:t xml:space="preserve">Formal </w:t>
            </w:r>
            <w:r w:rsidR="00C1596A">
              <w:t>document eg government department publication/letter</w:t>
            </w:r>
          </w:p>
          <w:p w14:paraId="65524BBF" w14:textId="77777777" w:rsidR="000300C4" w:rsidRPr="004341E8" w:rsidRDefault="000300C4" w:rsidP="00451D58">
            <w:pPr>
              <w:numPr>
                <w:ilvl w:val="0"/>
                <w:numId w:val="20"/>
              </w:numPr>
              <w:spacing w:after="0" w:line="271" w:lineRule="auto"/>
            </w:pPr>
            <w:r w:rsidRPr="004341E8">
              <w:t>Instructions</w:t>
            </w:r>
          </w:p>
          <w:p w14:paraId="2526BEC3" w14:textId="77777777" w:rsidR="000300C4" w:rsidRDefault="00C1596A" w:rsidP="00451D58">
            <w:pPr>
              <w:numPr>
                <w:ilvl w:val="0"/>
                <w:numId w:val="20"/>
              </w:numPr>
              <w:spacing w:after="0" w:line="271" w:lineRule="auto"/>
            </w:pPr>
            <w:r>
              <w:t>A transport timetable</w:t>
            </w:r>
          </w:p>
          <w:p w14:paraId="0EB45E1B" w14:textId="77777777" w:rsidR="00C1596A" w:rsidRPr="004341E8" w:rsidRDefault="00C1596A" w:rsidP="00451D58">
            <w:pPr>
              <w:numPr>
                <w:ilvl w:val="0"/>
                <w:numId w:val="20"/>
              </w:numPr>
              <w:spacing w:after="0" w:line="271" w:lineRule="auto"/>
            </w:pPr>
            <w:r>
              <w:t>Plus at least 4 other pieces selected by the learner and tutor.</w:t>
            </w:r>
          </w:p>
          <w:p w14:paraId="67029731" w14:textId="77777777" w:rsidR="000300C4" w:rsidRPr="004341E8" w:rsidRDefault="00451D58" w:rsidP="00451D58">
            <w:pPr>
              <w:spacing w:after="0" w:line="271" w:lineRule="auto"/>
            </w:pPr>
            <w:r w:rsidRPr="00451D58">
              <w:rPr>
                <w:sz w:val="12"/>
              </w:rPr>
              <w:br/>
            </w:r>
            <w:r w:rsidR="000300C4" w:rsidRPr="004341E8">
              <w:t xml:space="preserve">A minimum of </w:t>
            </w:r>
            <w:r w:rsidR="00C1596A">
              <w:rPr>
                <w:b/>
              </w:rPr>
              <w:t>10</w:t>
            </w:r>
            <w:r w:rsidR="000300C4" w:rsidRPr="004341E8">
              <w:rPr>
                <w:b/>
              </w:rPr>
              <w:t xml:space="preserve"> pieces</w:t>
            </w:r>
            <w:r w:rsidR="000300C4" w:rsidRPr="004341E8">
              <w:t xml:space="preserve"> of writing including:</w:t>
            </w:r>
          </w:p>
          <w:p w14:paraId="557F8A4D" w14:textId="77777777" w:rsidR="000300C4" w:rsidRPr="004341E8" w:rsidRDefault="000300C4" w:rsidP="00451D58">
            <w:pPr>
              <w:numPr>
                <w:ilvl w:val="0"/>
                <w:numId w:val="23"/>
              </w:numPr>
              <w:spacing w:after="0" w:line="271" w:lineRule="auto"/>
            </w:pPr>
            <w:r w:rsidRPr="004341E8">
              <w:t>An e-mail</w:t>
            </w:r>
          </w:p>
          <w:p w14:paraId="4FA58ED1" w14:textId="77777777" w:rsidR="000300C4" w:rsidRDefault="000300C4" w:rsidP="00451D58">
            <w:pPr>
              <w:numPr>
                <w:ilvl w:val="0"/>
                <w:numId w:val="23"/>
              </w:numPr>
              <w:spacing w:after="0" w:line="271" w:lineRule="auto"/>
            </w:pPr>
            <w:r w:rsidRPr="004341E8">
              <w:t>Filling in a form</w:t>
            </w:r>
            <w:r w:rsidR="00C1596A">
              <w:t xml:space="preserve"> – census form, passport application or renewal etc</w:t>
            </w:r>
          </w:p>
          <w:p w14:paraId="74FE6AD5" w14:textId="77777777" w:rsidR="004A412D" w:rsidRPr="004341E8" w:rsidRDefault="004A412D" w:rsidP="00451D58">
            <w:pPr>
              <w:numPr>
                <w:ilvl w:val="0"/>
                <w:numId w:val="23"/>
              </w:numPr>
              <w:spacing w:after="0" w:line="271" w:lineRule="auto"/>
            </w:pPr>
            <w:r w:rsidRPr="004551E1">
              <w:rPr>
                <w:rFonts w:cs="Calibri"/>
                <w:lang w:eastAsia="en-IE"/>
              </w:rPr>
              <w:t>Use routine vocabulary, to include social and/or work-related terms and topics</w:t>
            </w:r>
          </w:p>
          <w:p w14:paraId="4C66BCDA" w14:textId="77777777" w:rsidR="000300C4" w:rsidRPr="004341E8" w:rsidRDefault="000300C4" w:rsidP="00451D58">
            <w:pPr>
              <w:numPr>
                <w:ilvl w:val="0"/>
                <w:numId w:val="23"/>
              </w:numPr>
              <w:spacing w:after="0" w:line="271" w:lineRule="auto"/>
            </w:pPr>
            <w:r w:rsidRPr="004341E8">
              <w:t>Formal letter</w:t>
            </w:r>
            <w:r w:rsidR="00C1596A">
              <w:t xml:space="preserve"> eg a letter of complaint, a cover letter for a job application</w:t>
            </w:r>
          </w:p>
          <w:p w14:paraId="400BFF06" w14:textId="77777777" w:rsidR="000300C4" w:rsidRDefault="00C1596A" w:rsidP="00451D58">
            <w:pPr>
              <w:numPr>
                <w:ilvl w:val="0"/>
                <w:numId w:val="23"/>
              </w:numPr>
              <w:spacing w:after="0" w:line="271" w:lineRule="auto"/>
            </w:pPr>
            <w:r>
              <w:t>I</w:t>
            </w:r>
            <w:r w:rsidR="000300C4" w:rsidRPr="004341E8">
              <w:t>nformal piece about themselves</w:t>
            </w:r>
            <w:r>
              <w:t xml:space="preserve"> of at least 3 paragraphs</w:t>
            </w:r>
          </w:p>
          <w:p w14:paraId="043C0EE4" w14:textId="77777777" w:rsidR="00C1596A" w:rsidRDefault="00C1596A" w:rsidP="00451D58">
            <w:pPr>
              <w:numPr>
                <w:ilvl w:val="0"/>
                <w:numId w:val="23"/>
              </w:numPr>
              <w:spacing w:after="0" w:line="271" w:lineRule="auto"/>
            </w:pPr>
            <w:r>
              <w:t>Piece about one aspect of Irish society and culture of at least 3 paragraphs</w:t>
            </w:r>
          </w:p>
          <w:p w14:paraId="5EDAB475" w14:textId="77777777" w:rsidR="00C1596A" w:rsidRPr="004341E8" w:rsidRDefault="00C1596A" w:rsidP="00451D58">
            <w:pPr>
              <w:numPr>
                <w:ilvl w:val="0"/>
                <w:numId w:val="20"/>
              </w:numPr>
              <w:spacing w:after="0" w:line="271" w:lineRule="auto"/>
            </w:pPr>
            <w:r>
              <w:t>Plus at least 5 other pieces selected by the learner and tutor.</w:t>
            </w:r>
          </w:p>
          <w:p w14:paraId="23DE523C" w14:textId="77777777" w:rsidR="008F164E" w:rsidRPr="00451D58" w:rsidRDefault="008F164E" w:rsidP="00451D58">
            <w:pPr>
              <w:spacing w:after="0" w:line="271" w:lineRule="auto"/>
              <w:rPr>
                <w:sz w:val="4"/>
              </w:rPr>
            </w:pPr>
          </w:p>
          <w:p w14:paraId="47EE6D10" w14:textId="77777777" w:rsidR="004341E8" w:rsidRDefault="004341E8" w:rsidP="00451D58">
            <w:pPr>
              <w:spacing w:after="0" w:line="271" w:lineRule="auto"/>
            </w:pPr>
            <w:r>
              <w:t>All instructions and questions to candidates must be in English</w:t>
            </w:r>
          </w:p>
          <w:p w14:paraId="66B4C8D0" w14:textId="77777777" w:rsidR="004341E8" w:rsidRDefault="004341E8" w:rsidP="00451D58">
            <w:pPr>
              <w:spacing w:after="0" w:line="271" w:lineRule="auto"/>
            </w:pPr>
            <w:r>
              <w:t>Evidence of reading: candidates must answer questions in English</w:t>
            </w:r>
          </w:p>
          <w:p w14:paraId="74414E94" w14:textId="77777777" w:rsidR="004341E8" w:rsidRDefault="004341E8" w:rsidP="00451D58">
            <w:pPr>
              <w:spacing w:after="0" w:line="271" w:lineRule="auto"/>
            </w:pPr>
            <w:r>
              <w:t>Evidence of writing: candidates must write in English, text may be handwritten or word processed</w:t>
            </w:r>
          </w:p>
          <w:p w14:paraId="0EEE1F61" w14:textId="77777777" w:rsidR="004341E8" w:rsidRPr="004341E8" w:rsidRDefault="004341E8" w:rsidP="00451D58">
            <w:pPr>
              <w:spacing w:after="0" w:line="271" w:lineRule="auto"/>
            </w:pPr>
            <w:r>
              <w:t>Dictionaries may be used.</w:t>
            </w:r>
          </w:p>
        </w:tc>
      </w:tr>
    </w:tbl>
    <w:p w14:paraId="52E56223" w14:textId="77777777" w:rsidR="008F164E" w:rsidRPr="006F495C" w:rsidRDefault="008F164E" w:rsidP="000E7AE2">
      <w:pPr>
        <w:spacing w:after="0" w:line="360" w:lineRule="auto"/>
        <w:rPr>
          <w:b/>
        </w:rPr>
      </w:pPr>
    </w:p>
    <w:p w14:paraId="07547A01" w14:textId="77777777" w:rsidR="008F164E" w:rsidRPr="006F495C" w:rsidRDefault="008F164E" w:rsidP="000E7AE2">
      <w:pPr>
        <w:spacing w:after="0" w:line="360" w:lineRule="auto"/>
        <w:rPr>
          <w:b/>
        </w:rPr>
      </w:pP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4" w:type="dxa"/>
          <w:bottom w:w="34" w:type="dxa"/>
        </w:tblCellMar>
        <w:tblLook w:val="04A0" w:firstRow="1" w:lastRow="0" w:firstColumn="1" w:lastColumn="0" w:noHBand="0" w:noVBand="1"/>
      </w:tblPr>
      <w:tblGrid>
        <w:gridCol w:w="3971"/>
        <w:gridCol w:w="5101"/>
      </w:tblGrid>
      <w:tr w:rsidR="008F164E" w:rsidRPr="006F495C" w14:paraId="0B2C8013" w14:textId="77777777" w:rsidTr="00451D58">
        <w:trPr>
          <w:trHeight w:val="421"/>
        </w:trPr>
        <w:tc>
          <w:tcPr>
            <w:tcW w:w="3971" w:type="dxa"/>
            <w:vAlign w:val="center"/>
          </w:tcPr>
          <w:p w14:paraId="0AC8C295" w14:textId="77777777" w:rsidR="008F164E" w:rsidRPr="00E10F00" w:rsidRDefault="004341E8" w:rsidP="00451D58">
            <w:pPr>
              <w:spacing w:after="0" w:line="240" w:lineRule="auto"/>
              <w:rPr>
                <w:b/>
              </w:rPr>
            </w:pPr>
            <w:r w:rsidRPr="00E10F00">
              <w:rPr>
                <w:b/>
              </w:rPr>
              <w:t>Skills demonstration</w:t>
            </w:r>
          </w:p>
        </w:tc>
        <w:tc>
          <w:tcPr>
            <w:tcW w:w="5101" w:type="dxa"/>
            <w:vAlign w:val="center"/>
          </w:tcPr>
          <w:p w14:paraId="292DB4B9" w14:textId="77777777" w:rsidR="008F164E" w:rsidRPr="00E10F00" w:rsidRDefault="004341E8" w:rsidP="00451D58">
            <w:pPr>
              <w:spacing w:after="0" w:line="240" w:lineRule="auto"/>
              <w:rPr>
                <w:b/>
              </w:rPr>
            </w:pPr>
            <w:r w:rsidRPr="00E10F00">
              <w:rPr>
                <w:b/>
              </w:rPr>
              <w:t>50%</w:t>
            </w:r>
          </w:p>
        </w:tc>
      </w:tr>
      <w:tr w:rsidR="008F164E" w:rsidRPr="006F495C" w14:paraId="3311CA22" w14:textId="77777777" w:rsidTr="00451D58">
        <w:tc>
          <w:tcPr>
            <w:tcW w:w="9072" w:type="dxa"/>
            <w:gridSpan w:val="2"/>
            <w:vAlign w:val="center"/>
          </w:tcPr>
          <w:p w14:paraId="3DF54270" w14:textId="77777777" w:rsidR="007B7123" w:rsidRPr="004551E1" w:rsidRDefault="007B7123" w:rsidP="00451D58">
            <w:pPr>
              <w:spacing w:after="0"/>
              <w:rPr>
                <w:rFonts w:cs="Calibri"/>
                <w:b/>
              </w:rPr>
            </w:pPr>
            <w:r w:rsidRPr="004551E1">
              <w:rPr>
                <w:rFonts w:cs="Calibri"/>
                <w:b/>
              </w:rPr>
              <w:t xml:space="preserve">Aural </w:t>
            </w:r>
            <w:r w:rsidR="00E10F00" w:rsidRPr="004551E1">
              <w:rPr>
                <w:rFonts w:cs="Calibri"/>
                <w:b/>
              </w:rPr>
              <w:t>&amp; O</w:t>
            </w:r>
            <w:r w:rsidR="00A65172" w:rsidRPr="004551E1">
              <w:rPr>
                <w:rFonts w:cs="Calibri"/>
                <w:b/>
              </w:rPr>
              <w:t>ral D</w:t>
            </w:r>
            <w:r w:rsidRPr="004551E1">
              <w:rPr>
                <w:rFonts w:cs="Calibri"/>
                <w:b/>
              </w:rPr>
              <w:t>emonstration</w:t>
            </w:r>
            <w:r w:rsidR="00A65172" w:rsidRPr="004551E1">
              <w:rPr>
                <w:rFonts w:cs="Calibri"/>
                <w:b/>
              </w:rPr>
              <w:t>s</w:t>
            </w:r>
          </w:p>
          <w:p w14:paraId="51F7B96E" w14:textId="77777777" w:rsidR="00A65172" w:rsidRPr="004551E1" w:rsidRDefault="00A65172" w:rsidP="00451D58">
            <w:pPr>
              <w:autoSpaceDE w:val="0"/>
              <w:autoSpaceDN w:val="0"/>
              <w:adjustRightInd w:val="0"/>
              <w:spacing w:after="0"/>
              <w:rPr>
                <w:rFonts w:cs="Calibri"/>
                <w:sz w:val="24"/>
                <w:szCs w:val="24"/>
                <w:lang w:eastAsia="en-IE"/>
              </w:rPr>
            </w:pPr>
            <w:r w:rsidRPr="004551E1">
              <w:rPr>
                <w:rFonts w:cs="Calibri"/>
                <w:sz w:val="24"/>
                <w:szCs w:val="24"/>
                <w:lang w:eastAsia="en-IE"/>
              </w:rPr>
              <w:t xml:space="preserve">The skills may be assessed during the course of the module or in test conditions at </w:t>
            </w:r>
            <w:r w:rsidR="009F1388" w:rsidRPr="004551E1">
              <w:rPr>
                <w:rFonts w:cs="Calibri"/>
                <w:sz w:val="24"/>
                <w:szCs w:val="24"/>
                <w:lang w:eastAsia="en-IE"/>
              </w:rPr>
              <w:t>a specified time.</w:t>
            </w:r>
          </w:p>
        </w:tc>
      </w:tr>
      <w:tr w:rsidR="008F164E" w:rsidRPr="006F495C" w14:paraId="65937AC7" w14:textId="77777777" w:rsidTr="00451D58">
        <w:tc>
          <w:tcPr>
            <w:tcW w:w="9072" w:type="dxa"/>
            <w:gridSpan w:val="2"/>
            <w:vAlign w:val="center"/>
          </w:tcPr>
          <w:p w14:paraId="1BAE3B15" w14:textId="77777777" w:rsidR="006E1B62" w:rsidRDefault="00451D58" w:rsidP="00451D58">
            <w:pPr>
              <w:spacing w:after="0"/>
              <w:rPr>
                <w:b/>
              </w:rPr>
            </w:pPr>
            <w:r w:rsidRPr="00451D58">
              <w:rPr>
                <w:b/>
                <w:sz w:val="4"/>
              </w:rPr>
              <w:br/>
            </w:r>
            <w:r w:rsidR="006E1B62">
              <w:rPr>
                <w:b/>
              </w:rPr>
              <w:t>T</w:t>
            </w:r>
            <w:r w:rsidR="006E1B62" w:rsidRPr="006E1B62">
              <w:rPr>
                <w:b/>
              </w:rPr>
              <w:t>he teacher/tutor will ensure that the learner pays particular attention to the conventions of grammar and syntax to construct simple sentences and conversations when communicating in the English language</w:t>
            </w:r>
            <w:r w:rsidR="006E1B62">
              <w:rPr>
                <w:b/>
              </w:rPr>
              <w:t xml:space="preserve"> </w:t>
            </w:r>
          </w:p>
          <w:p w14:paraId="5043CB0F" w14:textId="77777777" w:rsidR="00317A08" w:rsidRPr="00451D58" w:rsidRDefault="00317A08" w:rsidP="00451D58">
            <w:pPr>
              <w:spacing w:after="0"/>
              <w:rPr>
                <w:b/>
                <w:sz w:val="16"/>
              </w:rPr>
            </w:pPr>
          </w:p>
          <w:p w14:paraId="07F4F11C" w14:textId="77777777" w:rsidR="008F164E" w:rsidRPr="004551E1" w:rsidRDefault="007B7123" w:rsidP="00451D58">
            <w:pPr>
              <w:spacing w:after="0"/>
              <w:rPr>
                <w:rFonts w:cs="Calibri"/>
                <w:b/>
              </w:rPr>
            </w:pPr>
            <w:r w:rsidRPr="004551E1">
              <w:rPr>
                <w:rFonts w:cs="Calibri"/>
                <w:b/>
              </w:rPr>
              <w:t>Aural</w:t>
            </w:r>
            <w:r w:rsidR="000E7AE2" w:rsidRPr="004551E1">
              <w:rPr>
                <w:rFonts w:cs="Calibri"/>
                <w:b/>
              </w:rPr>
              <w:t xml:space="preserve"> Demonstration</w:t>
            </w:r>
          </w:p>
          <w:p w14:paraId="303828A6" w14:textId="77777777" w:rsidR="007B7123" w:rsidRPr="004551E1" w:rsidRDefault="007B7123" w:rsidP="00451D58">
            <w:pPr>
              <w:spacing w:after="0"/>
              <w:rPr>
                <w:rFonts w:cs="Calibri"/>
              </w:rPr>
            </w:pPr>
            <w:r w:rsidRPr="004551E1">
              <w:rPr>
                <w:rFonts w:cs="Calibri"/>
              </w:rPr>
              <w:t xml:space="preserve">The internal assessor will devise </w:t>
            </w:r>
            <w:r w:rsidR="00317A08">
              <w:rPr>
                <w:rFonts w:cs="Calibri"/>
              </w:rPr>
              <w:t>3</w:t>
            </w:r>
            <w:r w:rsidRPr="004551E1">
              <w:rPr>
                <w:rFonts w:cs="Calibri"/>
              </w:rPr>
              <w:t xml:space="preserve"> aural </w:t>
            </w:r>
            <w:r w:rsidR="006E1B62">
              <w:rPr>
                <w:rFonts w:cs="Calibri"/>
              </w:rPr>
              <w:t>piece</w:t>
            </w:r>
            <w:r w:rsidR="00317A08">
              <w:rPr>
                <w:rFonts w:cs="Calibri"/>
              </w:rPr>
              <w:t>s</w:t>
            </w:r>
            <w:r w:rsidRPr="004551E1">
              <w:rPr>
                <w:rFonts w:cs="Calibri"/>
              </w:rPr>
              <w:t xml:space="preserve"> that tests candidates’ listening and interpretation skills</w:t>
            </w:r>
            <w:r w:rsidR="00317A08">
              <w:rPr>
                <w:rFonts w:cs="Calibri"/>
              </w:rPr>
              <w:t xml:space="preserve"> in personal, social and work related situations</w:t>
            </w:r>
            <w:r w:rsidR="004A412D">
              <w:rPr>
                <w:rFonts w:cs="Calibri"/>
              </w:rPr>
              <w:t xml:space="preserve">.  </w:t>
            </w:r>
            <w:r w:rsidR="004A412D" w:rsidRPr="004551E1">
              <w:rPr>
                <w:rFonts w:cs="Calibri"/>
                <w:lang w:eastAsia="en-IE"/>
              </w:rPr>
              <w:t>Use routine vocabulary, to include social and/or work-related terms and topics</w:t>
            </w:r>
            <w:r w:rsidRPr="004551E1">
              <w:rPr>
                <w:rFonts w:cs="Calibri"/>
              </w:rPr>
              <w:t>.</w:t>
            </w:r>
          </w:p>
          <w:p w14:paraId="07459315" w14:textId="77777777" w:rsidR="007B7123" w:rsidRPr="00451D58" w:rsidRDefault="007B7123" w:rsidP="00451D58">
            <w:pPr>
              <w:spacing w:after="0"/>
              <w:rPr>
                <w:rFonts w:cs="Calibri"/>
                <w:b/>
                <w:sz w:val="16"/>
              </w:rPr>
            </w:pPr>
          </w:p>
          <w:p w14:paraId="549CA505" w14:textId="77777777" w:rsidR="007B7123" w:rsidRPr="004551E1" w:rsidRDefault="008B5A0A" w:rsidP="00451D58">
            <w:pPr>
              <w:spacing w:after="0"/>
              <w:rPr>
                <w:rFonts w:cs="Calibri"/>
              </w:rPr>
            </w:pPr>
            <w:r>
              <w:rPr>
                <w:rFonts w:cs="Calibri"/>
              </w:rPr>
              <w:t xml:space="preserve">Two of the pieces should be </w:t>
            </w:r>
            <w:r w:rsidR="00640DE8" w:rsidRPr="00A7622F">
              <w:rPr>
                <w:rFonts w:cs="Calibri"/>
                <w:color w:val="000000"/>
              </w:rPr>
              <w:t xml:space="preserve">3 minutes </w:t>
            </w:r>
            <w:r w:rsidRPr="00A7622F">
              <w:rPr>
                <w:rFonts w:cs="Calibri"/>
                <w:color w:val="000000"/>
              </w:rPr>
              <w:t xml:space="preserve">in duration and one piece </w:t>
            </w:r>
            <w:r w:rsidR="00640DE8" w:rsidRPr="00A7622F">
              <w:rPr>
                <w:rFonts w:cs="Calibri"/>
                <w:color w:val="000000"/>
              </w:rPr>
              <w:t>no more than</w:t>
            </w:r>
            <w:r w:rsidR="00640DE8">
              <w:rPr>
                <w:rFonts w:cs="Calibri"/>
              </w:rPr>
              <w:t xml:space="preserve"> </w:t>
            </w:r>
            <w:r>
              <w:rPr>
                <w:rFonts w:cs="Calibri"/>
              </w:rPr>
              <w:t>5 minutes in duration</w:t>
            </w:r>
            <w:r w:rsidR="00317A08">
              <w:rPr>
                <w:rFonts w:cs="Calibri"/>
              </w:rPr>
              <w:t>.</w:t>
            </w:r>
          </w:p>
          <w:p w14:paraId="6537F28F" w14:textId="77777777" w:rsidR="007B7123" w:rsidRPr="00451D58" w:rsidRDefault="007B7123" w:rsidP="00451D58">
            <w:pPr>
              <w:spacing w:after="0"/>
              <w:rPr>
                <w:rFonts w:cs="Calibri"/>
                <w:sz w:val="16"/>
              </w:rPr>
            </w:pPr>
          </w:p>
          <w:p w14:paraId="020E5C10" w14:textId="77777777" w:rsidR="007B7123" w:rsidRPr="004551E1" w:rsidRDefault="007B7123" w:rsidP="00451D58">
            <w:pPr>
              <w:spacing w:after="0"/>
              <w:rPr>
                <w:rFonts w:cs="Calibri"/>
              </w:rPr>
            </w:pPr>
            <w:r w:rsidRPr="004551E1">
              <w:rPr>
                <w:rFonts w:cs="Calibri"/>
              </w:rPr>
              <w:t xml:space="preserve">The format of the </w:t>
            </w:r>
            <w:r w:rsidR="00317A08">
              <w:rPr>
                <w:rFonts w:cs="Calibri"/>
              </w:rPr>
              <w:t>aural</w:t>
            </w:r>
            <w:r w:rsidR="006E1B62">
              <w:rPr>
                <w:rFonts w:cs="Calibri"/>
              </w:rPr>
              <w:t xml:space="preserve"> demonstration</w:t>
            </w:r>
            <w:r w:rsidRPr="004551E1">
              <w:rPr>
                <w:rFonts w:cs="Calibri"/>
              </w:rPr>
              <w:t xml:space="preserve"> will be as follows:</w:t>
            </w:r>
          </w:p>
          <w:p w14:paraId="378C5C53" w14:textId="77777777" w:rsidR="007B7123" w:rsidRDefault="007B7123" w:rsidP="00451D58">
            <w:pPr>
              <w:spacing w:after="0"/>
              <w:rPr>
                <w:rFonts w:cs="Calibri"/>
              </w:rPr>
            </w:pPr>
            <w:r w:rsidRPr="004551E1">
              <w:rPr>
                <w:rFonts w:cs="Calibri"/>
              </w:rPr>
              <w:t>Ca</w:t>
            </w:r>
            <w:r w:rsidR="008B5A0A">
              <w:rPr>
                <w:rFonts w:cs="Calibri"/>
              </w:rPr>
              <w:t xml:space="preserve">ndidates are required to answer </w:t>
            </w:r>
            <w:r w:rsidRPr="004551E1">
              <w:rPr>
                <w:rFonts w:cs="Calibri"/>
              </w:rPr>
              <w:t>questions</w:t>
            </w:r>
            <w:r w:rsidR="005365D3">
              <w:rPr>
                <w:rFonts w:cs="Calibri"/>
              </w:rPr>
              <w:t xml:space="preserve"> on each </w:t>
            </w:r>
            <w:r w:rsidR="008B5A0A">
              <w:rPr>
                <w:rFonts w:cs="Calibri"/>
              </w:rPr>
              <w:t xml:space="preserve">piece. </w:t>
            </w:r>
            <w:r w:rsidR="005365D3">
              <w:rPr>
                <w:rFonts w:cs="Calibri"/>
              </w:rPr>
              <w:t xml:space="preserve">  These questions should cover the </w:t>
            </w:r>
            <w:r w:rsidR="00B23C36">
              <w:rPr>
                <w:rFonts w:cs="Calibri"/>
              </w:rPr>
              <w:t>candidates’</w:t>
            </w:r>
            <w:r w:rsidR="005365D3">
              <w:rPr>
                <w:rFonts w:cs="Calibri"/>
              </w:rPr>
              <w:t xml:space="preserve"> capability to listen for meaning and identify attitudes and opinions of speakers.</w:t>
            </w:r>
          </w:p>
          <w:p w14:paraId="6DFB9E20" w14:textId="77777777" w:rsidR="008B5A0A" w:rsidRPr="00451D58" w:rsidRDefault="008B5A0A" w:rsidP="00451D58">
            <w:pPr>
              <w:spacing w:after="0"/>
              <w:rPr>
                <w:rFonts w:cs="Calibri"/>
                <w:sz w:val="14"/>
              </w:rPr>
            </w:pPr>
          </w:p>
          <w:p w14:paraId="68A60480" w14:textId="77777777" w:rsidR="00A65172" w:rsidRPr="004551E1" w:rsidRDefault="00A65172" w:rsidP="00451D58">
            <w:pPr>
              <w:autoSpaceDE w:val="0"/>
              <w:autoSpaceDN w:val="0"/>
              <w:adjustRightInd w:val="0"/>
              <w:spacing w:after="0"/>
              <w:rPr>
                <w:rFonts w:cs="Calibri"/>
                <w:b/>
                <w:bCs/>
                <w:sz w:val="24"/>
                <w:szCs w:val="24"/>
                <w:lang w:eastAsia="en-IE"/>
              </w:rPr>
            </w:pPr>
            <w:r w:rsidRPr="004551E1">
              <w:rPr>
                <w:rFonts w:cs="Calibri"/>
                <w:b/>
                <w:bCs/>
                <w:sz w:val="24"/>
                <w:szCs w:val="24"/>
                <w:lang w:eastAsia="en-IE"/>
              </w:rPr>
              <w:t xml:space="preserve">Oral Demonstration </w:t>
            </w:r>
          </w:p>
          <w:p w14:paraId="7B7CB462" w14:textId="77777777" w:rsidR="00A65172" w:rsidRPr="004551E1" w:rsidRDefault="00317A08" w:rsidP="00451D58">
            <w:pPr>
              <w:autoSpaceDE w:val="0"/>
              <w:autoSpaceDN w:val="0"/>
              <w:adjustRightInd w:val="0"/>
              <w:spacing w:after="0"/>
              <w:rPr>
                <w:rFonts w:cs="Calibri"/>
                <w:sz w:val="24"/>
                <w:szCs w:val="24"/>
                <w:lang w:eastAsia="en-IE"/>
              </w:rPr>
            </w:pPr>
            <w:r>
              <w:rPr>
                <w:rFonts w:cs="Calibri"/>
                <w:sz w:val="24"/>
                <w:szCs w:val="24"/>
                <w:lang w:eastAsia="en-IE"/>
              </w:rPr>
              <w:t>Candidates will be required to take part in 3 oral demonstrations covering areas they have explored during the programme.</w:t>
            </w:r>
          </w:p>
          <w:p w14:paraId="4A977E7D" w14:textId="77777777" w:rsidR="00A65172" w:rsidRPr="004551E1" w:rsidRDefault="008B5A0A" w:rsidP="00451D58">
            <w:pPr>
              <w:numPr>
                <w:ilvl w:val="0"/>
                <w:numId w:val="25"/>
              </w:numPr>
              <w:autoSpaceDE w:val="0"/>
              <w:autoSpaceDN w:val="0"/>
              <w:adjustRightInd w:val="0"/>
              <w:spacing w:after="0"/>
              <w:rPr>
                <w:rFonts w:cs="Calibri"/>
                <w:sz w:val="24"/>
                <w:szCs w:val="24"/>
                <w:lang w:eastAsia="en-IE"/>
              </w:rPr>
            </w:pPr>
            <w:r>
              <w:rPr>
                <w:rFonts w:cs="Calibri"/>
                <w:sz w:val="24"/>
                <w:szCs w:val="24"/>
                <w:lang w:eastAsia="en-IE"/>
              </w:rPr>
              <w:t xml:space="preserve">Personal interview </w:t>
            </w:r>
            <w:r w:rsidR="00A65172" w:rsidRPr="004551E1">
              <w:rPr>
                <w:rFonts w:cs="Calibri"/>
                <w:sz w:val="24"/>
                <w:szCs w:val="24"/>
                <w:lang w:eastAsia="en-IE"/>
              </w:rPr>
              <w:t>talk about and respond to questions on themselves, family and interests</w:t>
            </w:r>
          </w:p>
          <w:p w14:paraId="252BFC3D" w14:textId="77777777" w:rsidR="00A65172" w:rsidRPr="005365D3" w:rsidRDefault="00A65172" w:rsidP="00451D58">
            <w:pPr>
              <w:numPr>
                <w:ilvl w:val="0"/>
                <w:numId w:val="25"/>
              </w:numPr>
              <w:autoSpaceDE w:val="0"/>
              <w:autoSpaceDN w:val="0"/>
              <w:adjustRightInd w:val="0"/>
              <w:spacing w:after="0"/>
              <w:rPr>
                <w:rFonts w:cs="Calibri"/>
                <w:sz w:val="24"/>
                <w:szCs w:val="24"/>
                <w:lang w:eastAsia="en-IE"/>
              </w:rPr>
            </w:pPr>
            <w:r w:rsidRPr="005365D3">
              <w:rPr>
                <w:rFonts w:cs="Calibri"/>
                <w:sz w:val="24"/>
                <w:szCs w:val="24"/>
                <w:lang w:eastAsia="en-IE"/>
              </w:rPr>
              <w:t xml:space="preserve">Informal </w:t>
            </w:r>
            <w:r w:rsidR="00B23C36">
              <w:rPr>
                <w:rFonts w:cs="Calibri"/>
                <w:sz w:val="24"/>
                <w:szCs w:val="24"/>
                <w:lang w:eastAsia="en-IE"/>
              </w:rPr>
              <w:t xml:space="preserve">dialogue </w:t>
            </w:r>
            <w:r w:rsidR="00B23C36" w:rsidRPr="005365D3">
              <w:rPr>
                <w:rFonts w:cs="Calibri"/>
                <w:sz w:val="24"/>
                <w:szCs w:val="24"/>
                <w:lang w:eastAsia="en-IE"/>
              </w:rPr>
              <w:t>e.g</w:t>
            </w:r>
            <w:r w:rsidR="000E7AE2" w:rsidRPr="005365D3">
              <w:rPr>
                <w:rFonts w:cs="Calibri"/>
                <w:sz w:val="24"/>
                <w:szCs w:val="24"/>
                <w:lang w:eastAsia="en-IE"/>
              </w:rPr>
              <w:t>.</w:t>
            </w:r>
            <w:r w:rsidRPr="005365D3">
              <w:rPr>
                <w:rFonts w:cs="Calibri"/>
                <w:sz w:val="24"/>
                <w:szCs w:val="24"/>
                <w:lang w:eastAsia="en-IE"/>
              </w:rPr>
              <w:t xml:space="preserve"> shopping</w:t>
            </w:r>
            <w:r w:rsidR="005365D3">
              <w:rPr>
                <w:rFonts w:cs="Calibri"/>
                <w:sz w:val="24"/>
                <w:szCs w:val="24"/>
                <w:lang w:eastAsia="en-IE"/>
              </w:rPr>
              <w:t xml:space="preserve"> – returning unsuitable items</w:t>
            </w:r>
            <w:r w:rsidRPr="005365D3">
              <w:rPr>
                <w:rFonts w:cs="Calibri"/>
                <w:sz w:val="24"/>
                <w:szCs w:val="24"/>
                <w:lang w:eastAsia="en-IE"/>
              </w:rPr>
              <w:t xml:space="preserve">, </w:t>
            </w:r>
            <w:r w:rsidR="005365D3">
              <w:rPr>
                <w:rFonts w:cs="Calibri"/>
                <w:sz w:val="24"/>
                <w:szCs w:val="24"/>
                <w:lang w:eastAsia="en-IE"/>
              </w:rPr>
              <w:t>ordering from a menu – requesting further information on ingredients, portion sizes</w:t>
            </w:r>
            <w:r w:rsidRPr="005365D3">
              <w:rPr>
                <w:rFonts w:cs="Calibri"/>
                <w:sz w:val="24"/>
                <w:szCs w:val="24"/>
                <w:lang w:eastAsia="en-IE"/>
              </w:rPr>
              <w:t xml:space="preserve"> etc.</w:t>
            </w:r>
          </w:p>
          <w:p w14:paraId="77D90B26" w14:textId="77777777" w:rsidR="00A65172" w:rsidRPr="004551E1" w:rsidRDefault="00A65172" w:rsidP="00451D58">
            <w:pPr>
              <w:numPr>
                <w:ilvl w:val="0"/>
                <w:numId w:val="25"/>
              </w:numPr>
              <w:autoSpaceDE w:val="0"/>
              <w:autoSpaceDN w:val="0"/>
              <w:adjustRightInd w:val="0"/>
              <w:spacing w:after="0"/>
              <w:rPr>
                <w:rFonts w:cs="Calibri"/>
                <w:sz w:val="24"/>
                <w:szCs w:val="24"/>
                <w:lang w:eastAsia="en-IE"/>
              </w:rPr>
            </w:pPr>
            <w:r w:rsidRPr="004551E1">
              <w:rPr>
                <w:rFonts w:cs="Calibri"/>
                <w:sz w:val="24"/>
                <w:szCs w:val="24"/>
                <w:lang w:eastAsia="en-IE"/>
              </w:rPr>
              <w:t xml:space="preserve">Formal </w:t>
            </w:r>
            <w:r w:rsidR="00B23C36">
              <w:rPr>
                <w:rFonts w:cs="Calibri"/>
                <w:sz w:val="24"/>
                <w:szCs w:val="24"/>
                <w:lang w:eastAsia="en-IE"/>
              </w:rPr>
              <w:t xml:space="preserve">dialogue </w:t>
            </w:r>
            <w:r w:rsidR="00B23C36" w:rsidRPr="004551E1">
              <w:rPr>
                <w:rFonts w:cs="Calibri"/>
                <w:sz w:val="24"/>
                <w:szCs w:val="24"/>
                <w:lang w:eastAsia="en-IE"/>
              </w:rPr>
              <w:t>e.g</w:t>
            </w:r>
            <w:r w:rsidRPr="004551E1">
              <w:rPr>
                <w:rFonts w:cs="Calibri"/>
                <w:sz w:val="24"/>
                <w:szCs w:val="24"/>
                <w:lang w:eastAsia="en-IE"/>
              </w:rPr>
              <w:t xml:space="preserve">. </w:t>
            </w:r>
            <w:r w:rsidR="005365D3">
              <w:rPr>
                <w:rFonts w:cs="Calibri"/>
                <w:sz w:val="24"/>
                <w:szCs w:val="24"/>
                <w:lang w:eastAsia="en-IE"/>
              </w:rPr>
              <w:t xml:space="preserve">opening a </w:t>
            </w:r>
            <w:r w:rsidRPr="004551E1">
              <w:rPr>
                <w:rFonts w:cs="Calibri"/>
                <w:sz w:val="24"/>
                <w:szCs w:val="24"/>
                <w:lang w:eastAsia="en-IE"/>
              </w:rPr>
              <w:t>bank</w:t>
            </w:r>
            <w:r w:rsidR="005365D3">
              <w:rPr>
                <w:rFonts w:cs="Calibri"/>
                <w:sz w:val="24"/>
                <w:szCs w:val="24"/>
                <w:lang w:eastAsia="en-IE"/>
              </w:rPr>
              <w:t xml:space="preserve"> account</w:t>
            </w:r>
            <w:r w:rsidRPr="004551E1">
              <w:rPr>
                <w:rFonts w:cs="Calibri"/>
                <w:sz w:val="24"/>
                <w:szCs w:val="24"/>
                <w:lang w:eastAsia="en-IE"/>
              </w:rPr>
              <w:t xml:space="preserve">, </w:t>
            </w:r>
            <w:r w:rsidR="005365D3">
              <w:rPr>
                <w:rFonts w:cs="Calibri"/>
                <w:sz w:val="24"/>
                <w:szCs w:val="24"/>
                <w:lang w:eastAsia="en-IE"/>
              </w:rPr>
              <w:t>job interview</w:t>
            </w:r>
            <w:r w:rsidRPr="004551E1">
              <w:rPr>
                <w:rFonts w:cs="Calibri"/>
                <w:sz w:val="24"/>
                <w:szCs w:val="24"/>
                <w:lang w:eastAsia="en-IE"/>
              </w:rPr>
              <w:t xml:space="preserve"> etc.</w:t>
            </w:r>
          </w:p>
          <w:p w14:paraId="70DF9E56" w14:textId="77777777" w:rsidR="00A65172" w:rsidRPr="00451D58" w:rsidRDefault="00A65172" w:rsidP="00451D58">
            <w:pPr>
              <w:autoSpaceDE w:val="0"/>
              <w:autoSpaceDN w:val="0"/>
              <w:adjustRightInd w:val="0"/>
              <w:spacing w:after="0"/>
              <w:rPr>
                <w:rFonts w:cs="Calibri"/>
                <w:sz w:val="16"/>
                <w:szCs w:val="24"/>
                <w:lang w:eastAsia="en-IE"/>
              </w:rPr>
            </w:pPr>
          </w:p>
          <w:p w14:paraId="7F10D03C" w14:textId="77777777" w:rsidR="00A65172" w:rsidRPr="004551E1" w:rsidRDefault="00A65172" w:rsidP="00451D58">
            <w:pPr>
              <w:autoSpaceDE w:val="0"/>
              <w:autoSpaceDN w:val="0"/>
              <w:adjustRightInd w:val="0"/>
              <w:spacing w:after="0"/>
              <w:rPr>
                <w:rFonts w:cs="Calibri"/>
                <w:sz w:val="24"/>
                <w:szCs w:val="24"/>
                <w:lang w:eastAsia="en-IE"/>
              </w:rPr>
            </w:pPr>
            <w:r w:rsidRPr="004551E1">
              <w:rPr>
                <w:rFonts w:cs="Calibri"/>
                <w:sz w:val="24"/>
                <w:szCs w:val="24"/>
                <w:lang w:eastAsia="en-IE"/>
              </w:rPr>
              <w:t>The interview and the dialogue</w:t>
            </w:r>
            <w:r w:rsidR="005365D3">
              <w:rPr>
                <w:rFonts w:cs="Calibri"/>
                <w:sz w:val="24"/>
                <w:szCs w:val="24"/>
                <w:lang w:eastAsia="en-IE"/>
              </w:rPr>
              <w:t>s</w:t>
            </w:r>
            <w:r w:rsidRPr="004551E1">
              <w:rPr>
                <w:rFonts w:cs="Calibri"/>
                <w:sz w:val="24"/>
                <w:szCs w:val="24"/>
                <w:lang w:eastAsia="en-IE"/>
              </w:rPr>
              <w:t xml:space="preserve"> </w:t>
            </w:r>
            <w:r w:rsidR="00640DE8">
              <w:rPr>
                <w:rFonts w:cs="Calibri"/>
                <w:sz w:val="24"/>
                <w:szCs w:val="24"/>
                <w:lang w:eastAsia="en-IE"/>
              </w:rPr>
              <w:t xml:space="preserve">should </w:t>
            </w:r>
            <w:r w:rsidR="00640DE8" w:rsidRPr="00AA6F9B">
              <w:rPr>
                <w:rFonts w:cs="Calibri"/>
                <w:sz w:val="24"/>
                <w:szCs w:val="24"/>
                <w:lang w:eastAsia="en-IE"/>
              </w:rPr>
              <w:t xml:space="preserve">be 5-6 </w:t>
            </w:r>
            <w:r w:rsidRPr="00AA6F9B">
              <w:rPr>
                <w:rFonts w:cs="Calibri"/>
                <w:sz w:val="24"/>
                <w:szCs w:val="24"/>
                <w:lang w:eastAsia="en-IE"/>
              </w:rPr>
              <w:t xml:space="preserve">minutes in </w:t>
            </w:r>
            <w:r w:rsidR="00640DE8" w:rsidRPr="00AA6F9B">
              <w:rPr>
                <w:rFonts w:cs="Calibri"/>
                <w:sz w:val="24"/>
                <w:szCs w:val="24"/>
                <w:lang w:eastAsia="en-IE"/>
              </w:rPr>
              <w:t>total</w:t>
            </w:r>
            <w:r w:rsidRPr="004551E1">
              <w:rPr>
                <w:rFonts w:cs="Calibri"/>
                <w:sz w:val="24"/>
                <w:szCs w:val="24"/>
                <w:lang w:eastAsia="en-IE"/>
              </w:rPr>
              <w:t>.</w:t>
            </w:r>
          </w:p>
          <w:p w14:paraId="44E871BC" w14:textId="77777777" w:rsidR="00A65172" w:rsidRPr="00451D58" w:rsidRDefault="00A65172" w:rsidP="00451D58">
            <w:pPr>
              <w:autoSpaceDE w:val="0"/>
              <w:autoSpaceDN w:val="0"/>
              <w:adjustRightInd w:val="0"/>
              <w:spacing w:after="0"/>
              <w:rPr>
                <w:rFonts w:cs="Calibri"/>
                <w:sz w:val="16"/>
                <w:szCs w:val="24"/>
                <w:lang w:eastAsia="en-IE"/>
              </w:rPr>
            </w:pPr>
          </w:p>
          <w:p w14:paraId="7F978FBF" w14:textId="77777777" w:rsidR="00A65172" w:rsidRPr="004551E1" w:rsidRDefault="00A65172" w:rsidP="00451D58">
            <w:pPr>
              <w:autoSpaceDE w:val="0"/>
              <w:autoSpaceDN w:val="0"/>
              <w:adjustRightInd w:val="0"/>
              <w:spacing w:after="0"/>
              <w:rPr>
                <w:rFonts w:cs="Calibri"/>
                <w:sz w:val="24"/>
                <w:szCs w:val="24"/>
                <w:lang w:eastAsia="en-IE"/>
              </w:rPr>
            </w:pPr>
            <w:r w:rsidRPr="004551E1">
              <w:rPr>
                <w:rFonts w:cs="Calibri"/>
                <w:sz w:val="24"/>
                <w:szCs w:val="24"/>
                <w:lang w:eastAsia="en-IE"/>
              </w:rPr>
              <w:t xml:space="preserve">All instructions to candidates must be in English </w:t>
            </w:r>
            <w:r w:rsidR="006E1B62">
              <w:rPr>
                <w:rFonts w:cs="Calibri"/>
                <w:sz w:val="24"/>
                <w:szCs w:val="24"/>
                <w:lang w:eastAsia="en-IE"/>
              </w:rPr>
              <w:t>language</w:t>
            </w:r>
            <w:r w:rsidRPr="004551E1">
              <w:rPr>
                <w:rFonts w:cs="Calibri"/>
                <w:sz w:val="24"/>
                <w:szCs w:val="24"/>
                <w:lang w:eastAsia="en-IE"/>
              </w:rPr>
              <w:t>.</w:t>
            </w:r>
          </w:p>
          <w:p w14:paraId="4F6786BD" w14:textId="77777777" w:rsidR="00A65172" w:rsidRPr="004551E1" w:rsidRDefault="00A65172" w:rsidP="00451D58">
            <w:pPr>
              <w:autoSpaceDE w:val="0"/>
              <w:autoSpaceDN w:val="0"/>
              <w:adjustRightInd w:val="0"/>
              <w:spacing w:after="0"/>
              <w:rPr>
                <w:rFonts w:cs="Calibri"/>
                <w:sz w:val="24"/>
                <w:szCs w:val="24"/>
                <w:lang w:eastAsia="en-IE"/>
              </w:rPr>
            </w:pPr>
            <w:r w:rsidRPr="004551E1">
              <w:rPr>
                <w:rFonts w:cs="Calibri"/>
                <w:sz w:val="24"/>
                <w:szCs w:val="24"/>
                <w:lang w:eastAsia="en-IE"/>
              </w:rPr>
              <w:t>The dialogue, all verbal questions and responses must be in English.</w:t>
            </w:r>
          </w:p>
          <w:p w14:paraId="33115AA9" w14:textId="77777777" w:rsidR="00A65172" w:rsidRPr="004551E1" w:rsidRDefault="00A65172" w:rsidP="00451D58">
            <w:pPr>
              <w:autoSpaceDE w:val="0"/>
              <w:autoSpaceDN w:val="0"/>
              <w:adjustRightInd w:val="0"/>
              <w:spacing w:after="0"/>
              <w:rPr>
                <w:rFonts w:cs="Calibri"/>
                <w:sz w:val="24"/>
                <w:szCs w:val="24"/>
                <w:lang w:eastAsia="en-IE"/>
              </w:rPr>
            </w:pPr>
            <w:r w:rsidRPr="004551E1">
              <w:rPr>
                <w:rFonts w:cs="Calibri"/>
                <w:sz w:val="24"/>
                <w:szCs w:val="24"/>
                <w:lang w:eastAsia="en-IE"/>
              </w:rPr>
              <w:t>The candidate may be given 10 minutes to prepare for each dialogue.</w:t>
            </w:r>
          </w:p>
          <w:p w14:paraId="355E7606" w14:textId="77777777" w:rsidR="00A65172" w:rsidRPr="004551E1" w:rsidRDefault="00A65172" w:rsidP="00451D58">
            <w:pPr>
              <w:autoSpaceDE w:val="0"/>
              <w:autoSpaceDN w:val="0"/>
              <w:adjustRightInd w:val="0"/>
              <w:spacing w:after="0"/>
              <w:rPr>
                <w:rFonts w:cs="Calibri"/>
                <w:sz w:val="24"/>
                <w:szCs w:val="24"/>
                <w:lang w:eastAsia="en-IE"/>
              </w:rPr>
            </w:pPr>
            <w:r w:rsidRPr="004551E1">
              <w:rPr>
                <w:rFonts w:cs="Calibri"/>
                <w:sz w:val="24"/>
                <w:szCs w:val="24"/>
                <w:lang w:eastAsia="en-IE"/>
              </w:rPr>
              <w:t>Dictionaries may not be used.</w:t>
            </w:r>
          </w:p>
          <w:p w14:paraId="144A5D23" w14:textId="77777777" w:rsidR="008F164E" w:rsidRPr="00451D58" w:rsidRDefault="008F164E" w:rsidP="00451D58">
            <w:pPr>
              <w:spacing w:after="0"/>
              <w:rPr>
                <w:rFonts w:cs="Calibri"/>
                <w:sz w:val="14"/>
              </w:rPr>
            </w:pPr>
          </w:p>
          <w:p w14:paraId="41B4D3BF" w14:textId="77777777" w:rsidR="008F164E" w:rsidRPr="004551E1" w:rsidRDefault="008F164E" w:rsidP="00451D58">
            <w:pPr>
              <w:spacing w:after="0"/>
              <w:rPr>
                <w:rFonts w:cs="Calibri"/>
              </w:rPr>
            </w:pPr>
            <w:r w:rsidRPr="004551E1">
              <w:rPr>
                <w:rFonts w:cs="Calibri"/>
              </w:rPr>
              <w:t>Evidence for this assessment technique may take the form of audio, visual or digital evidence,</w:t>
            </w:r>
            <w:r w:rsidR="00A65172" w:rsidRPr="004551E1">
              <w:rPr>
                <w:rFonts w:cs="Calibri"/>
              </w:rPr>
              <w:t xml:space="preserve"> </w:t>
            </w:r>
            <w:r w:rsidR="00A65172" w:rsidRPr="004551E1">
              <w:rPr>
                <w:rFonts w:cs="Calibri"/>
                <w:sz w:val="24"/>
                <w:szCs w:val="24"/>
                <w:lang w:eastAsia="en-IE"/>
              </w:rPr>
              <w:t xml:space="preserve">documents/list of questions/role play scenarios, </w:t>
            </w:r>
            <w:r w:rsidRPr="004551E1">
              <w:rPr>
                <w:rFonts w:cs="Calibri"/>
              </w:rPr>
              <w:t>or any combination of these. Any audio, video or digital evidence must be</w:t>
            </w:r>
            <w:r w:rsidR="00096886" w:rsidRPr="004551E1">
              <w:rPr>
                <w:rFonts w:cs="Calibri"/>
              </w:rPr>
              <w:t xml:space="preserve"> provided in a suitable format.</w:t>
            </w:r>
          </w:p>
          <w:p w14:paraId="287BC34F" w14:textId="77777777" w:rsidR="008F164E" w:rsidRPr="004551E1" w:rsidRDefault="008F164E" w:rsidP="00451D58">
            <w:pPr>
              <w:spacing w:after="0"/>
              <w:rPr>
                <w:rFonts w:cs="Calibri"/>
              </w:rPr>
            </w:pPr>
            <w:r w:rsidRPr="004551E1">
              <w:rPr>
                <w:rFonts w:cs="Calibri"/>
              </w:rPr>
              <w:t>All instructions for the learner must be clearly outlined in an assessment brief</w:t>
            </w:r>
          </w:p>
        </w:tc>
      </w:tr>
    </w:tbl>
    <w:p w14:paraId="738610EB" w14:textId="77777777" w:rsidR="009F1388" w:rsidRDefault="009F1388" w:rsidP="009F1388">
      <w:pPr>
        <w:pStyle w:val="ListParagraph"/>
        <w:spacing w:after="0" w:line="240" w:lineRule="auto"/>
        <w:ind w:left="360"/>
        <w:rPr>
          <w:b/>
        </w:rPr>
      </w:pPr>
    </w:p>
    <w:p w14:paraId="373D31DC" w14:textId="77777777" w:rsidR="008F164E" w:rsidRPr="006F495C" w:rsidRDefault="008F164E" w:rsidP="00B23C36">
      <w:pPr>
        <w:pStyle w:val="Heading1"/>
      </w:pPr>
      <w:r w:rsidRPr="006F495C">
        <w:t>Grading</w:t>
      </w:r>
    </w:p>
    <w:p w14:paraId="1AB5D9D9" w14:textId="77777777" w:rsidR="008F164E" w:rsidRPr="006F495C" w:rsidRDefault="008F164E" w:rsidP="00451D58">
      <w:pPr>
        <w:pStyle w:val="NoSpacing"/>
        <w:spacing w:after="0" w:line="240" w:lineRule="auto"/>
      </w:pPr>
      <w:r w:rsidRPr="006F495C">
        <w:t xml:space="preserve">Distinction: </w:t>
      </w:r>
      <w:r w:rsidRPr="006F495C">
        <w:tab/>
        <w:t xml:space="preserve">80% - 100% </w:t>
      </w:r>
    </w:p>
    <w:p w14:paraId="22145ED8" w14:textId="77777777" w:rsidR="008F164E" w:rsidRPr="006F495C" w:rsidRDefault="008F164E" w:rsidP="00451D58">
      <w:pPr>
        <w:pStyle w:val="NoSpacing"/>
        <w:spacing w:after="0" w:line="240" w:lineRule="auto"/>
      </w:pPr>
      <w:r w:rsidRPr="006F495C">
        <w:t>Merit:</w:t>
      </w:r>
      <w:r w:rsidRPr="006F495C">
        <w:tab/>
      </w:r>
      <w:r w:rsidRPr="006F495C">
        <w:tab/>
        <w:t>65% - 79%</w:t>
      </w:r>
    </w:p>
    <w:p w14:paraId="4A69B351" w14:textId="77777777" w:rsidR="008F164E" w:rsidRPr="006F495C" w:rsidRDefault="008F164E" w:rsidP="00451D58">
      <w:pPr>
        <w:pStyle w:val="NoSpacing"/>
        <w:spacing w:after="0" w:line="240" w:lineRule="auto"/>
      </w:pPr>
      <w:r w:rsidRPr="006F495C">
        <w:t xml:space="preserve">Pass: </w:t>
      </w:r>
      <w:r w:rsidRPr="006F495C">
        <w:tab/>
      </w:r>
      <w:r w:rsidRPr="006F495C">
        <w:tab/>
        <w:t>50% - 64%</w:t>
      </w:r>
    </w:p>
    <w:p w14:paraId="3F536E11" w14:textId="77777777" w:rsidR="008F164E" w:rsidRPr="006F495C" w:rsidRDefault="008F164E" w:rsidP="00451D58">
      <w:pPr>
        <w:pStyle w:val="NoSpacing"/>
        <w:spacing w:after="0" w:line="240" w:lineRule="auto"/>
      </w:pPr>
      <w:r w:rsidRPr="006F495C">
        <w:t>Unsuccessful:</w:t>
      </w:r>
      <w:r w:rsidRPr="006F495C">
        <w:tab/>
        <w:t>0% - 49%</w:t>
      </w:r>
    </w:p>
    <w:p w14:paraId="637805D2" w14:textId="77777777" w:rsidR="008F164E" w:rsidRDefault="008F164E" w:rsidP="00B23C36">
      <w:pPr>
        <w:pStyle w:val="NoSpacing"/>
      </w:pPr>
    </w:p>
    <w:p w14:paraId="46AC2850" w14:textId="77777777" w:rsidR="008F164E" w:rsidRDefault="008F164E" w:rsidP="00451D58">
      <w:pPr>
        <w:pStyle w:val="NoSpacing"/>
        <w:rPr>
          <w:lang w:val="en-GB"/>
        </w:rPr>
        <w:sectPr w:rsidR="008F164E" w:rsidSect="00BC1A2D">
          <w:pgSz w:w="11906" w:h="16838"/>
          <w:pgMar w:top="1440" w:right="1440" w:bottom="1440" w:left="1440" w:header="708" w:footer="708" w:gutter="0"/>
          <w:cols w:space="708"/>
          <w:docGrid w:linePitch="360"/>
        </w:sectPr>
      </w:pPr>
      <w:r w:rsidRPr="00EA0627">
        <w:rPr>
          <w:lang w:val="en-GB"/>
        </w:rPr>
        <w:t>A</w:t>
      </w:r>
      <w:r>
        <w:rPr>
          <w:lang w:val="en-GB"/>
        </w:rPr>
        <w:t xml:space="preserve">t levels 4, 5 and 6 major and minor awards will be graded. </w:t>
      </w:r>
      <w:r w:rsidRPr="00EA0627">
        <w:rPr>
          <w:lang w:val="en-GB"/>
        </w:rPr>
        <w:t xml:space="preserve">The grade achieved </w:t>
      </w:r>
      <w:r>
        <w:rPr>
          <w:lang w:val="en-GB"/>
        </w:rPr>
        <w:t xml:space="preserve">for the major award </w:t>
      </w:r>
      <w:r w:rsidRPr="00EA0627">
        <w:rPr>
          <w:lang w:val="en-GB"/>
        </w:rPr>
        <w:t>will be det</w:t>
      </w:r>
      <w:r>
        <w:rPr>
          <w:lang w:val="en-GB"/>
        </w:rPr>
        <w:t>ermined by the grades achieved i</w:t>
      </w:r>
      <w:r w:rsidRPr="00EA0627">
        <w:rPr>
          <w:lang w:val="en-GB"/>
        </w:rPr>
        <w:t>n the</w:t>
      </w:r>
      <w:r>
        <w:rPr>
          <w:lang w:val="en-GB"/>
        </w:rPr>
        <w:t xml:space="preserve"> minor awards.</w:t>
      </w:r>
    </w:p>
    <w:tbl>
      <w:tblPr>
        <w:tblpPr w:leftFromText="180" w:rightFromText="180" w:vertAnchor="text" w:tblpY="1"/>
        <w:tblOverlap w:val="neve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5103"/>
      </w:tblGrid>
      <w:tr w:rsidR="008F164E" w:rsidRPr="00A3676A" w14:paraId="553B8833" w14:textId="77777777" w:rsidTr="00A3676A">
        <w:trPr>
          <w:trHeight w:val="687"/>
        </w:trPr>
        <w:tc>
          <w:tcPr>
            <w:tcW w:w="4644" w:type="dxa"/>
            <w:vAlign w:val="center"/>
          </w:tcPr>
          <w:p w14:paraId="67D6108A" w14:textId="77777777" w:rsidR="008F164E" w:rsidRPr="00A3676A" w:rsidRDefault="00096886" w:rsidP="00A3676A">
            <w:pPr>
              <w:spacing w:after="0" w:line="240" w:lineRule="auto"/>
              <w:jc w:val="center"/>
              <w:rPr>
                <w:b/>
                <w:sz w:val="24"/>
                <w:szCs w:val="24"/>
              </w:rPr>
            </w:pPr>
            <w:r w:rsidRPr="00A3676A">
              <w:rPr>
                <w:b/>
                <w:sz w:val="24"/>
                <w:szCs w:val="24"/>
              </w:rPr>
              <w:t>English as a Second Language 4N1180</w:t>
            </w:r>
          </w:p>
        </w:tc>
        <w:tc>
          <w:tcPr>
            <w:tcW w:w="5103" w:type="dxa"/>
            <w:vAlign w:val="center"/>
          </w:tcPr>
          <w:p w14:paraId="0B77A465" w14:textId="77777777" w:rsidR="008F164E" w:rsidRPr="00A3676A" w:rsidRDefault="008F164E" w:rsidP="00A3676A">
            <w:pPr>
              <w:spacing w:after="0" w:line="240" w:lineRule="auto"/>
              <w:jc w:val="center"/>
              <w:rPr>
                <w:b/>
                <w:sz w:val="24"/>
                <w:szCs w:val="24"/>
              </w:rPr>
            </w:pPr>
            <w:r w:rsidRPr="00A3676A">
              <w:rPr>
                <w:b/>
                <w:sz w:val="24"/>
                <w:szCs w:val="24"/>
              </w:rPr>
              <w:t>Learner Marking Sheet</w:t>
            </w:r>
          </w:p>
          <w:p w14:paraId="750294A6" w14:textId="77777777" w:rsidR="008F164E" w:rsidRPr="00A3676A" w:rsidRDefault="00096886" w:rsidP="00A3676A">
            <w:pPr>
              <w:spacing w:after="0" w:line="240" w:lineRule="auto"/>
              <w:jc w:val="center"/>
              <w:rPr>
                <w:b/>
                <w:sz w:val="24"/>
                <w:szCs w:val="24"/>
              </w:rPr>
            </w:pPr>
            <w:r w:rsidRPr="00A3676A">
              <w:rPr>
                <w:b/>
                <w:sz w:val="24"/>
                <w:szCs w:val="24"/>
              </w:rPr>
              <w:t>Collection of work 50%</w:t>
            </w:r>
          </w:p>
        </w:tc>
      </w:tr>
    </w:tbl>
    <w:p w14:paraId="4B2DB765" w14:textId="77777777" w:rsidR="008F164E" w:rsidRPr="006F495C" w:rsidRDefault="008F164E" w:rsidP="00A3676A">
      <w:pPr>
        <w:jc w:val="center"/>
      </w:pPr>
      <w:r w:rsidRPr="006F495C">
        <w:br w:type="textWrapping" w:clear="all"/>
      </w:r>
      <w:r w:rsidR="00A3676A">
        <w:br/>
      </w:r>
      <w:r w:rsidRPr="006F495C">
        <w:t xml:space="preserve">Learner’s </w:t>
      </w:r>
      <w:r>
        <w:t>Name: _________________________</w:t>
      </w:r>
      <w:r w:rsidRPr="006F495C">
        <w:t>_______</w:t>
      </w:r>
    </w:p>
    <w:tbl>
      <w:tblPr>
        <w:tblW w:w="970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877"/>
        <w:gridCol w:w="1276"/>
        <w:gridCol w:w="1275"/>
      </w:tblGrid>
      <w:tr w:rsidR="00A3676A" w:rsidRPr="00CC6185" w14:paraId="103BCBD5" w14:textId="77777777" w:rsidTr="00E442E1">
        <w:trPr>
          <w:cantSplit/>
          <w:tblHeader/>
        </w:trPr>
        <w:tc>
          <w:tcPr>
            <w:tcW w:w="7153" w:type="dxa"/>
            <w:gridSpan w:val="2"/>
            <w:tcBorders>
              <w:bottom w:val="single" w:sz="4" w:space="0" w:color="000000"/>
            </w:tcBorders>
            <w:vAlign w:val="center"/>
          </w:tcPr>
          <w:p w14:paraId="233F1F26" w14:textId="77777777" w:rsidR="00A3676A" w:rsidRPr="00CC6185" w:rsidRDefault="00A3676A" w:rsidP="00A3676A">
            <w:pPr>
              <w:spacing w:after="0" w:line="240" w:lineRule="auto"/>
              <w:rPr>
                <w:sz w:val="24"/>
                <w:szCs w:val="24"/>
              </w:rPr>
            </w:pPr>
            <w:r w:rsidRPr="00A3676A">
              <w:rPr>
                <w:b/>
                <w:sz w:val="24"/>
                <w:szCs w:val="24"/>
              </w:rPr>
              <w:t>Assessment Criteria</w:t>
            </w:r>
          </w:p>
        </w:tc>
        <w:tc>
          <w:tcPr>
            <w:tcW w:w="1276" w:type="dxa"/>
            <w:tcBorders>
              <w:bottom w:val="single" w:sz="4" w:space="0" w:color="000000"/>
            </w:tcBorders>
            <w:vAlign w:val="center"/>
          </w:tcPr>
          <w:p w14:paraId="3D4D2257" w14:textId="77777777" w:rsidR="00A3676A" w:rsidRPr="00CC6185" w:rsidRDefault="00A3676A" w:rsidP="00A3676A">
            <w:pPr>
              <w:spacing w:after="0" w:line="240" w:lineRule="auto"/>
              <w:jc w:val="center"/>
              <w:rPr>
                <w:b/>
                <w:sz w:val="24"/>
                <w:szCs w:val="24"/>
              </w:rPr>
            </w:pPr>
            <w:r w:rsidRPr="00CC6185">
              <w:rPr>
                <w:b/>
                <w:sz w:val="24"/>
                <w:szCs w:val="24"/>
              </w:rPr>
              <w:t>Maximum</w:t>
            </w:r>
          </w:p>
          <w:p w14:paraId="7AEACC9C" w14:textId="77777777" w:rsidR="00A3676A" w:rsidRPr="00CC6185" w:rsidRDefault="00A3676A" w:rsidP="00A3676A">
            <w:pPr>
              <w:spacing w:after="0" w:line="240" w:lineRule="auto"/>
              <w:jc w:val="center"/>
              <w:rPr>
                <w:sz w:val="24"/>
                <w:szCs w:val="24"/>
              </w:rPr>
            </w:pPr>
            <w:r w:rsidRPr="00CC6185">
              <w:rPr>
                <w:b/>
                <w:sz w:val="24"/>
                <w:szCs w:val="24"/>
              </w:rPr>
              <w:t>Mark</w:t>
            </w:r>
          </w:p>
        </w:tc>
        <w:tc>
          <w:tcPr>
            <w:tcW w:w="1275" w:type="dxa"/>
            <w:tcBorders>
              <w:bottom w:val="single" w:sz="4" w:space="0" w:color="000000"/>
            </w:tcBorders>
            <w:vAlign w:val="center"/>
          </w:tcPr>
          <w:p w14:paraId="05107378" w14:textId="77777777" w:rsidR="00A3676A" w:rsidRPr="00CC6185" w:rsidRDefault="00A3676A" w:rsidP="00A3676A">
            <w:pPr>
              <w:spacing w:after="0" w:line="240" w:lineRule="auto"/>
              <w:jc w:val="center"/>
              <w:rPr>
                <w:sz w:val="24"/>
                <w:szCs w:val="24"/>
              </w:rPr>
            </w:pPr>
            <w:r w:rsidRPr="00CC6185">
              <w:rPr>
                <w:b/>
                <w:sz w:val="24"/>
                <w:szCs w:val="24"/>
              </w:rPr>
              <w:t>Learner Mark</w:t>
            </w:r>
          </w:p>
        </w:tc>
      </w:tr>
      <w:tr w:rsidR="00A3676A" w:rsidRPr="00CC6185" w14:paraId="3363A0EF" w14:textId="77777777" w:rsidTr="00E442E1">
        <w:tblPrEx>
          <w:tblCellMar>
            <w:top w:w="85" w:type="dxa"/>
            <w:bottom w:w="85" w:type="dxa"/>
          </w:tblCellMar>
        </w:tblPrEx>
        <w:trPr>
          <w:cantSplit/>
        </w:trPr>
        <w:tc>
          <w:tcPr>
            <w:tcW w:w="7153" w:type="dxa"/>
            <w:gridSpan w:val="2"/>
            <w:tcBorders>
              <w:bottom w:val="nil"/>
            </w:tcBorders>
          </w:tcPr>
          <w:p w14:paraId="2D2EEF86" w14:textId="77777777" w:rsidR="00A3676A" w:rsidRPr="00CC6185" w:rsidRDefault="00A3676A" w:rsidP="001A6182">
            <w:pPr>
              <w:spacing w:before="240" w:after="240" w:line="240" w:lineRule="auto"/>
              <w:rPr>
                <w:caps/>
                <w:spacing w:val="16"/>
                <w:sz w:val="24"/>
                <w:szCs w:val="24"/>
              </w:rPr>
            </w:pPr>
            <w:r w:rsidRPr="00A3676A">
              <w:rPr>
                <w:b/>
                <w:caps/>
                <w:spacing w:val="16"/>
                <w:sz w:val="24"/>
                <w:szCs w:val="24"/>
              </w:rPr>
              <w:t>Reading</w:t>
            </w:r>
          </w:p>
        </w:tc>
        <w:tc>
          <w:tcPr>
            <w:tcW w:w="1276" w:type="dxa"/>
            <w:tcBorders>
              <w:bottom w:val="nil"/>
            </w:tcBorders>
          </w:tcPr>
          <w:p w14:paraId="463F29E8" w14:textId="77777777" w:rsidR="00A3676A" w:rsidRPr="00CC6185" w:rsidRDefault="00A3676A" w:rsidP="00A3676A">
            <w:pPr>
              <w:spacing w:after="0" w:line="240" w:lineRule="auto"/>
              <w:jc w:val="center"/>
              <w:rPr>
                <w:sz w:val="24"/>
                <w:szCs w:val="24"/>
                <w:highlight w:val="lightGray"/>
              </w:rPr>
            </w:pPr>
          </w:p>
        </w:tc>
        <w:tc>
          <w:tcPr>
            <w:tcW w:w="1275" w:type="dxa"/>
            <w:tcBorders>
              <w:bottom w:val="nil"/>
            </w:tcBorders>
          </w:tcPr>
          <w:p w14:paraId="3B7B4B86" w14:textId="77777777" w:rsidR="00A3676A" w:rsidRPr="00CC6185" w:rsidRDefault="00A3676A" w:rsidP="00A3676A">
            <w:pPr>
              <w:spacing w:after="0" w:line="240" w:lineRule="auto"/>
              <w:rPr>
                <w:sz w:val="24"/>
                <w:szCs w:val="24"/>
              </w:rPr>
            </w:pPr>
          </w:p>
        </w:tc>
      </w:tr>
      <w:tr w:rsidR="00A3676A" w:rsidRPr="00CC6185" w14:paraId="393CD505" w14:textId="77777777" w:rsidTr="00E442E1">
        <w:tblPrEx>
          <w:tblCellMar>
            <w:top w:w="85" w:type="dxa"/>
            <w:bottom w:w="85" w:type="dxa"/>
          </w:tblCellMar>
        </w:tblPrEx>
        <w:trPr>
          <w:cantSplit/>
        </w:trPr>
        <w:tc>
          <w:tcPr>
            <w:tcW w:w="1276" w:type="dxa"/>
            <w:tcBorders>
              <w:top w:val="nil"/>
              <w:bottom w:val="dotted" w:sz="4" w:space="0" w:color="000000"/>
              <w:right w:val="nil"/>
            </w:tcBorders>
          </w:tcPr>
          <w:p w14:paraId="519377A2" w14:textId="77777777" w:rsidR="00A3676A" w:rsidRPr="001A6182" w:rsidRDefault="00A3676A" w:rsidP="00A3676A">
            <w:pPr>
              <w:spacing w:after="0"/>
              <w:rPr>
                <w:sz w:val="24"/>
                <w:szCs w:val="24"/>
              </w:rPr>
            </w:pPr>
            <w:r w:rsidRPr="001A6182">
              <w:rPr>
                <w:sz w:val="24"/>
                <w:szCs w:val="24"/>
              </w:rPr>
              <w:t>Piece 1</w:t>
            </w:r>
          </w:p>
          <w:p w14:paraId="3A0FF5F2" w14:textId="77777777" w:rsidR="00A3676A" w:rsidRPr="00CC6185" w:rsidRDefault="00A3676A" w:rsidP="00096886">
            <w:pPr>
              <w:spacing w:after="0"/>
              <w:rPr>
                <w:sz w:val="24"/>
                <w:szCs w:val="24"/>
              </w:rPr>
            </w:pPr>
          </w:p>
        </w:tc>
        <w:tc>
          <w:tcPr>
            <w:tcW w:w="5877" w:type="dxa"/>
            <w:tcBorders>
              <w:top w:val="nil"/>
              <w:left w:val="nil"/>
              <w:bottom w:val="dotted" w:sz="4" w:space="0" w:color="000000"/>
            </w:tcBorders>
          </w:tcPr>
          <w:p w14:paraId="77D29716"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585E2146"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nil"/>
              <w:bottom w:val="dotted" w:sz="4" w:space="0" w:color="000000"/>
            </w:tcBorders>
          </w:tcPr>
          <w:p w14:paraId="649841BE" w14:textId="77777777" w:rsidR="00A3676A" w:rsidRPr="00CC6185" w:rsidRDefault="00A3676A" w:rsidP="004274DA">
            <w:pPr>
              <w:spacing w:after="0"/>
              <w:jc w:val="center"/>
              <w:rPr>
                <w:sz w:val="24"/>
                <w:szCs w:val="24"/>
              </w:rPr>
            </w:pPr>
            <w:r w:rsidRPr="00CC6185">
              <w:rPr>
                <w:sz w:val="24"/>
                <w:szCs w:val="24"/>
              </w:rPr>
              <w:t>1</w:t>
            </w:r>
          </w:p>
          <w:p w14:paraId="6C964F70" w14:textId="77777777" w:rsidR="00A3676A" w:rsidRPr="00CC6185" w:rsidRDefault="00A3676A" w:rsidP="004274DA">
            <w:pPr>
              <w:spacing w:after="0"/>
              <w:jc w:val="center"/>
              <w:rPr>
                <w:sz w:val="24"/>
                <w:szCs w:val="24"/>
              </w:rPr>
            </w:pPr>
            <w:r w:rsidRPr="00CC6185">
              <w:rPr>
                <w:sz w:val="24"/>
                <w:szCs w:val="24"/>
              </w:rPr>
              <w:t>1.5</w:t>
            </w:r>
          </w:p>
        </w:tc>
        <w:tc>
          <w:tcPr>
            <w:tcW w:w="1275" w:type="dxa"/>
            <w:tcBorders>
              <w:top w:val="nil"/>
              <w:bottom w:val="dotted" w:sz="4" w:space="0" w:color="000000"/>
            </w:tcBorders>
          </w:tcPr>
          <w:p w14:paraId="5630AD66" w14:textId="77777777" w:rsidR="00A3676A" w:rsidRPr="00CC6185" w:rsidRDefault="00A3676A" w:rsidP="001A6182">
            <w:pPr>
              <w:spacing w:after="0" w:line="240" w:lineRule="auto"/>
              <w:jc w:val="center"/>
              <w:rPr>
                <w:sz w:val="24"/>
                <w:szCs w:val="24"/>
              </w:rPr>
            </w:pPr>
          </w:p>
        </w:tc>
      </w:tr>
      <w:tr w:rsidR="00A3676A" w:rsidRPr="00CC6185" w14:paraId="64F8C639"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672B73F6" w14:textId="77777777" w:rsidR="00A3676A" w:rsidRPr="001A6182" w:rsidRDefault="00A3676A" w:rsidP="00A3676A">
            <w:pPr>
              <w:spacing w:after="0"/>
              <w:rPr>
                <w:sz w:val="24"/>
                <w:szCs w:val="24"/>
              </w:rPr>
            </w:pPr>
            <w:r w:rsidRPr="001A6182">
              <w:rPr>
                <w:sz w:val="24"/>
                <w:szCs w:val="24"/>
              </w:rPr>
              <w:t>Piece 2</w:t>
            </w:r>
          </w:p>
          <w:p w14:paraId="61829076"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749BDB00"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294D8044"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56B20A0C" w14:textId="77777777" w:rsidR="00A3676A" w:rsidRPr="00CC6185" w:rsidRDefault="00A3676A" w:rsidP="004274DA">
            <w:pPr>
              <w:spacing w:after="0"/>
              <w:jc w:val="center"/>
              <w:rPr>
                <w:sz w:val="24"/>
                <w:szCs w:val="24"/>
              </w:rPr>
            </w:pPr>
            <w:r w:rsidRPr="00CC6185">
              <w:rPr>
                <w:sz w:val="24"/>
                <w:szCs w:val="24"/>
              </w:rPr>
              <w:t>1</w:t>
            </w:r>
          </w:p>
          <w:p w14:paraId="7E3A48B2" w14:textId="77777777" w:rsidR="00A3676A" w:rsidRPr="00CC6185" w:rsidRDefault="00A3676A" w:rsidP="004274DA">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2BA226A1" w14:textId="77777777" w:rsidR="00A3676A" w:rsidRPr="00CC6185" w:rsidRDefault="00A3676A" w:rsidP="001A6182">
            <w:pPr>
              <w:spacing w:after="0" w:line="240" w:lineRule="auto"/>
              <w:jc w:val="center"/>
              <w:rPr>
                <w:sz w:val="24"/>
                <w:szCs w:val="24"/>
              </w:rPr>
            </w:pPr>
          </w:p>
        </w:tc>
      </w:tr>
      <w:tr w:rsidR="00A3676A" w:rsidRPr="00CC6185" w14:paraId="6BDEE0F6"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258609C0" w14:textId="77777777" w:rsidR="00A3676A" w:rsidRPr="001A6182" w:rsidRDefault="00A3676A" w:rsidP="00A3676A">
            <w:pPr>
              <w:spacing w:after="0"/>
              <w:rPr>
                <w:sz w:val="24"/>
                <w:szCs w:val="24"/>
              </w:rPr>
            </w:pPr>
            <w:r w:rsidRPr="001A6182">
              <w:rPr>
                <w:sz w:val="24"/>
                <w:szCs w:val="24"/>
              </w:rPr>
              <w:t>Piece 3</w:t>
            </w:r>
          </w:p>
          <w:p w14:paraId="17AD93B2"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10541B9D"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786A8D4F"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249FAAB8" w14:textId="77777777" w:rsidR="00A3676A" w:rsidRPr="00CC6185" w:rsidRDefault="00A3676A" w:rsidP="004274DA">
            <w:pPr>
              <w:spacing w:after="0"/>
              <w:jc w:val="center"/>
              <w:rPr>
                <w:sz w:val="24"/>
                <w:szCs w:val="24"/>
              </w:rPr>
            </w:pPr>
            <w:r w:rsidRPr="00CC6185">
              <w:rPr>
                <w:sz w:val="24"/>
                <w:szCs w:val="24"/>
              </w:rPr>
              <w:t>1</w:t>
            </w:r>
          </w:p>
          <w:p w14:paraId="1EAF5D0E" w14:textId="77777777" w:rsidR="00A3676A" w:rsidRPr="00CC6185" w:rsidRDefault="00A3676A" w:rsidP="004274DA">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0DE4B5B7" w14:textId="77777777" w:rsidR="00A3676A" w:rsidRPr="00CC6185" w:rsidRDefault="00A3676A" w:rsidP="001A6182">
            <w:pPr>
              <w:spacing w:after="0" w:line="240" w:lineRule="auto"/>
              <w:jc w:val="center"/>
              <w:rPr>
                <w:sz w:val="24"/>
                <w:szCs w:val="24"/>
              </w:rPr>
            </w:pPr>
          </w:p>
        </w:tc>
      </w:tr>
      <w:tr w:rsidR="00A3676A" w:rsidRPr="00CC6185" w14:paraId="3568112A"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2A547147" w14:textId="77777777" w:rsidR="00A3676A" w:rsidRPr="001A6182" w:rsidRDefault="00A3676A" w:rsidP="00A3676A">
            <w:pPr>
              <w:spacing w:after="0"/>
              <w:rPr>
                <w:sz w:val="24"/>
                <w:szCs w:val="24"/>
              </w:rPr>
            </w:pPr>
            <w:r w:rsidRPr="001A6182">
              <w:rPr>
                <w:sz w:val="24"/>
                <w:szCs w:val="24"/>
              </w:rPr>
              <w:t>Piece 4</w:t>
            </w:r>
          </w:p>
          <w:p w14:paraId="66204FF1"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5F0A084C"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7FC50D9A"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19F14E3C" w14:textId="77777777" w:rsidR="00A3676A" w:rsidRPr="00CC6185" w:rsidRDefault="00A3676A" w:rsidP="004274DA">
            <w:pPr>
              <w:spacing w:after="0"/>
              <w:jc w:val="center"/>
              <w:rPr>
                <w:sz w:val="24"/>
                <w:szCs w:val="24"/>
              </w:rPr>
            </w:pPr>
            <w:r w:rsidRPr="00CC6185">
              <w:rPr>
                <w:sz w:val="24"/>
                <w:szCs w:val="24"/>
              </w:rPr>
              <w:t>1</w:t>
            </w:r>
          </w:p>
          <w:p w14:paraId="0AEE922B"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2DBF0D7D" w14:textId="77777777" w:rsidR="00A3676A" w:rsidRPr="00CC6185" w:rsidRDefault="00A3676A" w:rsidP="001A6182">
            <w:pPr>
              <w:spacing w:after="0" w:line="240" w:lineRule="auto"/>
              <w:jc w:val="center"/>
              <w:rPr>
                <w:sz w:val="24"/>
                <w:szCs w:val="24"/>
              </w:rPr>
            </w:pPr>
          </w:p>
        </w:tc>
      </w:tr>
      <w:tr w:rsidR="00A3676A" w:rsidRPr="00CC6185" w14:paraId="5186D22E"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0247C3B6" w14:textId="77777777" w:rsidR="00A3676A" w:rsidRPr="001A6182" w:rsidRDefault="00A3676A" w:rsidP="00A3676A">
            <w:pPr>
              <w:spacing w:after="0"/>
              <w:rPr>
                <w:sz w:val="24"/>
                <w:szCs w:val="24"/>
              </w:rPr>
            </w:pPr>
            <w:r w:rsidRPr="001A6182">
              <w:rPr>
                <w:sz w:val="24"/>
                <w:szCs w:val="24"/>
              </w:rPr>
              <w:t>Piece 5</w:t>
            </w:r>
          </w:p>
          <w:p w14:paraId="6B62F1B3"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6271DD2B"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6F8454FF"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065D2414" w14:textId="77777777" w:rsidR="00A3676A" w:rsidRPr="00CC6185" w:rsidRDefault="00A3676A" w:rsidP="004274DA">
            <w:pPr>
              <w:spacing w:after="0"/>
              <w:jc w:val="center"/>
              <w:rPr>
                <w:sz w:val="24"/>
                <w:szCs w:val="24"/>
              </w:rPr>
            </w:pPr>
            <w:r w:rsidRPr="00CC6185">
              <w:rPr>
                <w:sz w:val="24"/>
                <w:szCs w:val="24"/>
              </w:rPr>
              <w:t>1</w:t>
            </w:r>
          </w:p>
          <w:p w14:paraId="2AB1E001"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02F2C34E" w14:textId="77777777" w:rsidR="00A3676A" w:rsidRPr="00CC6185" w:rsidRDefault="00A3676A" w:rsidP="001A6182">
            <w:pPr>
              <w:spacing w:after="0" w:line="240" w:lineRule="auto"/>
              <w:jc w:val="center"/>
              <w:rPr>
                <w:sz w:val="24"/>
                <w:szCs w:val="24"/>
              </w:rPr>
            </w:pPr>
          </w:p>
        </w:tc>
      </w:tr>
      <w:tr w:rsidR="00A3676A" w:rsidRPr="00CC6185" w14:paraId="5FC5C6D7"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21FCFFF4" w14:textId="77777777" w:rsidR="00A3676A" w:rsidRPr="001A6182" w:rsidRDefault="00A3676A" w:rsidP="00A3676A">
            <w:pPr>
              <w:spacing w:after="0"/>
              <w:rPr>
                <w:sz w:val="24"/>
                <w:szCs w:val="24"/>
              </w:rPr>
            </w:pPr>
            <w:r w:rsidRPr="001A6182">
              <w:rPr>
                <w:sz w:val="24"/>
                <w:szCs w:val="24"/>
              </w:rPr>
              <w:t>Piece 6</w:t>
            </w:r>
          </w:p>
          <w:p w14:paraId="680A4E5D"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613F6650"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649615A6"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2E32D521" w14:textId="77777777" w:rsidR="00A3676A" w:rsidRPr="00CC6185" w:rsidRDefault="00A3676A" w:rsidP="004274DA">
            <w:pPr>
              <w:spacing w:after="0"/>
              <w:jc w:val="center"/>
              <w:rPr>
                <w:sz w:val="24"/>
                <w:szCs w:val="24"/>
              </w:rPr>
            </w:pPr>
            <w:r w:rsidRPr="00CC6185">
              <w:rPr>
                <w:sz w:val="24"/>
                <w:szCs w:val="24"/>
              </w:rPr>
              <w:t>1</w:t>
            </w:r>
          </w:p>
          <w:p w14:paraId="3AF82001"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19219836" w14:textId="77777777" w:rsidR="00A3676A" w:rsidRPr="00CC6185" w:rsidRDefault="00A3676A" w:rsidP="001A6182">
            <w:pPr>
              <w:spacing w:after="0" w:line="240" w:lineRule="auto"/>
              <w:jc w:val="center"/>
              <w:rPr>
                <w:sz w:val="24"/>
                <w:szCs w:val="24"/>
              </w:rPr>
            </w:pPr>
          </w:p>
        </w:tc>
      </w:tr>
      <w:tr w:rsidR="00A3676A" w:rsidRPr="00CC6185" w14:paraId="6FF64AEF"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0431DFE6" w14:textId="77777777" w:rsidR="00A3676A" w:rsidRPr="001A6182" w:rsidRDefault="00A3676A" w:rsidP="00A3676A">
            <w:pPr>
              <w:spacing w:after="0"/>
              <w:rPr>
                <w:sz w:val="24"/>
                <w:szCs w:val="24"/>
              </w:rPr>
            </w:pPr>
            <w:r w:rsidRPr="001A6182">
              <w:rPr>
                <w:sz w:val="24"/>
                <w:szCs w:val="24"/>
              </w:rPr>
              <w:t>Piece 7</w:t>
            </w:r>
          </w:p>
          <w:p w14:paraId="296FEF7D"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00F412CE"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7CCCBD7B"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0C50080F" w14:textId="77777777" w:rsidR="00A3676A" w:rsidRPr="00CC6185" w:rsidRDefault="00A3676A" w:rsidP="004274DA">
            <w:pPr>
              <w:spacing w:after="0"/>
              <w:jc w:val="center"/>
              <w:rPr>
                <w:sz w:val="24"/>
                <w:szCs w:val="24"/>
              </w:rPr>
            </w:pPr>
            <w:r w:rsidRPr="00CC6185">
              <w:rPr>
                <w:sz w:val="24"/>
                <w:szCs w:val="24"/>
              </w:rPr>
              <w:t>1</w:t>
            </w:r>
          </w:p>
          <w:p w14:paraId="478B79F5"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7194DBDC" w14:textId="77777777" w:rsidR="00A3676A" w:rsidRPr="00CC6185" w:rsidRDefault="00A3676A" w:rsidP="001A6182">
            <w:pPr>
              <w:spacing w:after="0" w:line="240" w:lineRule="auto"/>
              <w:jc w:val="center"/>
              <w:rPr>
                <w:sz w:val="24"/>
                <w:szCs w:val="24"/>
              </w:rPr>
            </w:pPr>
          </w:p>
        </w:tc>
      </w:tr>
      <w:tr w:rsidR="00A3676A" w:rsidRPr="00CC6185" w14:paraId="399F4BE6"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7651CB0A" w14:textId="77777777" w:rsidR="00A3676A" w:rsidRPr="001A6182" w:rsidRDefault="00A3676A" w:rsidP="00A3676A">
            <w:pPr>
              <w:spacing w:after="0"/>
              <w:rPr>
                <w:sz w:val="24"/>
                <w:szCs w:val="24"/>
              </w:rPr>
            </w:pPr>
            <w:r w:rsidRPr="001A6182">
              <w:rPr>
                <w:sz w:val="24"/>
                <w:szCs w:val="24"/>
              </w:rPr>
              <w:t>Piece 8</w:t>
            </w:r>
          </w:p>
          <w:p w14:paraId="769D0D3C"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1050C9B0"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6EC35622"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050B3AD0" w14:textId="77777777" w:rsidR="00A3676A" w:rsidRPr="00CC6185" w:rsidRDefault="00A3676A" w:rsidP="004274DA">
            <w:pPr>
              <w:spacing w:after="0"/>
              <w:jc w:val="center"/>
              <w:rPr>
                <w:sz w:val="24"/>
                <w:szCs w:val="24"/>
              </w:rPr>
            </w:pPr>
            <w:r w:rsidRPr="00CC6185">
              <w:rPr>
                <w:sz w:val="24"/>
                <w:szCs w:val="24"/>
              </w:rPr>
              <w:t>1</w:t>
            </w:r>
          </w:p>
          <w:p w14:paraId="3DB57A39"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54CD245A" w14:textId="77777777" w:rsidR="00A3676A" w:rsidRPr="00CC6185" w:rsidRDefault="00A3676A" w:rsidP="001A6182">
            <w:pPr>
              <w:spacing w:after="0" w:line="240" w:lineRule="auto"/>
              <w:jc w:val="center"/>
              <w:rPr>
                <w:sz w:val="24"/>
                <w:szCs w:val="24"/>
              </w:rPr>
            </w:pPr>
          </w:p>
        </w:tc>
      </w:tr>
      <w:tr w:rsidR="00A3676A" w:rsidRPr="00CC6185" w14:paraId="5F3260C4"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47F109EE" w14:textId="77777777" w:rsidR="00A3676A" w:rsidRPr="001A6182" w:rsidRDefault="00A3676A" w:rsidP="00A3676A">
            <w:pPr>
              <w:spacing w:after="0"/>
              <w:rPr>
                <w:sz w:val="24"/>
                <w:szCs w:val="24"/>
              </w:rPr>
            </w:pPr>
            <w:r w:rsidRPr="001A6182">
              <w:rPr>
                <w:sz w:val="24"/>
                <w:szCs w:val="24"/>
              </w:rPr>
              <w:t>Piece 9</w:t>
            </w:r>
          </w:p>
          <w:p w14:paraId="1231BE67" w14:textId="77777777" w:rsidR="00A3676A" w:rsidRPr="00CC6185" w:rsidRDefault="00A3676A" w:rsidP="005365D3">
            <w:pPr>
              <w:spacing w:after="0"/>
              <w:rPr>
                <w:sz w:val="24"/>
                <w:szCs w:val="24"/>
              </w:rPr>
            </w:pPr>
          </w:p>
        </w:tc>
        <w:tc>
          <w:tcPr>
            <w:tcW w:w="5877" w:type="dxa"/>
            <w:tcBorders>
              <w:top w:val="dotted" w:sz="4" w:space="0" w:color="000000"/>
              <w:left w:val="nil"/>
              <w:bottom w:val="dotted" w:sz="4" w:space="0" w:color="000000"/>
            </w:tcBorders>
          </w:tcPr>
          <w:p w14:paraId="6B21C1A2"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0A701ADC"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dotted" w:sz="4" w:space="0" w:color="000000"/>
            </w:tcBorders>
          </w:tcPr>
          <w:p w14:paraId="6B965A47" w14:textId="77777777" w:rsidR="00A3676A" w:rsidRPr="00CC6185" w:rsidRDefault="00A3676A" w:rsidP="004274DA">
            <w:pPr>
              <w:spacing w:after="0"/>
              <w:jc w:val="center"/>
              <w:rPr>
                <w:sz w:val="24"/>
                <w:szCs w:val="24"/>
              </w:rPr>
            </w:pPr>
            <w:r w:rsidRPr="00CC6185">
              <w:rPr>
                <w:sz w:val="24"/>
                <w:szCs w:val="24"/>
              </w:rPr>
              <w:t>1</w:t>
            </w:r>
          </w:p>
          <w:p w14:paraId="48D2BAC6"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dotted" w:sz="4" w:space="0" w:color="000000"/>
            </w:tcBorders>
          </w:tcPr>
          <w:p w14:paraId="36FEB5B0" w14:textId="77777777" w:rsidR="00A3676A" w:rsidRPr="00CC6185" w:rsidRDefault="00A3676A" w:rsidP="001A6182">
            <w:pPr>
              <w:spacing w:after="0" w:line="240" w:lineRule="auto"/>
              <w:jc w:val="center"/>
              <w:rPr>
                <w:sz w:val="24"/>
                <w:szCs w:val="24"/>
              </w:rPr>
            </w:pPr>
          </w:p>
        </w:tc>
      </w:tr>
      <w:tr w:rsidR="00A3676A" w:rsidRPr="00CC6185" w14:paraId="787D72BA" w14:textId="77777777" w:rsidTr="00E442E1">
        <w:tblPrEx>
          <w:tblCellMar>
            <w:top w:w="85" w:type="dxa"/>
            <w:bottom w:w="85" w:type="dxa"/>
          </w:tblCellMar>
        </w:tblPrEx>
        <w:trPr>
          <w:cantSplit/>
        </w:trPr>
        <w:tc>
          <w:tcPr>
            <w:tcW w:w="1276" w:type="dxa"/>
            <w:tcBorders>
              <w:top w:val="dotted" w:sz="4" w:space="0" w:color="000000"/>
              <w:bottom w:val="single" w:sz="4" w:space="0" w:color="000000"/>
              <w:right w:val="nil"/>
            </w:tcBorders>
          </w:tcPr>
          <w:p w14:paraId="75786DB8" w14:textId="77777777" w:rsidR="00A3676A" w:rsidRPr="001A6182" w:rsidRDefault="00A3676A" w:rsidP="00A3676A">
            <w:pPr>
              <w:spacing w:after="0"/>
              <w:rPr>
                <w:sz w:val="24"/>
                <w:szCs w:val="24"/>
              </w:rPr>
            </w:pPr>
            <w:r w:rsidRPr="001A6182">
              <w:rPr>
                <w:sz w:val="24"/>
                <w:szCs w:val="24"/>
              </w:rPr>
              <w:t>Piece 10</w:t>
            </w:r>
          </w:p>
          <w:p w14:paraId="30D7AA69" w14:textId="77777777" w:rsidR="00A3676A" w:rsidRPr="00CC6185" w:rsidRDefault="00A3676A" w:rsidP="005365D3">
            <w:pPr>
              <w:spacing w:after="0"/>
              <w:rPr>
                <w:sz w:val="24"/>
                <w:szCs w:val="24"/>
              </w:rPr>
            </w:pPr>
          </w:p>
        </w:tc>
        <w:tc>
          <w:tcPr>
            <w:tcW w:w="5877" w:type="dxa"/>
            <w:tcBorders>
              <w:top w:val="dotted" w:sz="4" w:space="0" w:color="000000"/>
              <w:left w:val="nil"/>
              <w:bottom w:val="single" w:sz="4" w:space="0" w:color="000000"/>
            </w:tcBorders>
          </w:tcPr>
          <w:p w14:paraId="29E9232D" w14:textId="77777777" w:rsidR="00A3676A" w:rsidRPr="00CC6185" w:rsidRDefault="00A3676A" w:rsidP="001A6182">
            <w:pPr>
              <w:numPr>
                <w:ilvl w:val="0"/>
                <w:numId w:val="26"/>
              </w:numPr>
              <w:spacing w:after="0"/>
              <w:ind w:left="459" w:hanging="425"/>
              <w:rPr>
                <w:sz w:val="24"/>
                <w:szCs w:val="24"/>
              </w:rPr>
            </w:pPr>
            <w:r w:rsidRPr="00CC6185">
              <w:rPr>
                <w:sz w:val="24"/>
                <w:szCs w:val="24"/>
              </w:rPr>
              <w:t>Relevant information extracted</w:t>
            </w:r>
          </w:p>
          <w:p w14:paraId="21CBA152" w14:textId="77777777" w:rsidR="00A3676A" w:rsidRPr="00CC6185" w:rsidRDefault="00A3676A" w:rsidP="001A6182">
            <w:pPr>
              <w:numPr>
                <w:ilvl w:val="0"/>
                <w:numId w:val="26"/>
              </w:numPr>
              <w:spacing w:after="0"/>
              <w:ind w:left="459" w:hanging="425"/>
              <w:rPr>
                <w:b/>
                <w:sz w:val="24"/>
                <w:szCs w:val="24"/>
              </w:rPr>
            </w:pPr>
            <w:r w:rsidRPr="00CC6185">
              <w:rPr>
                <w:sz w:val="24"/>
                <w:szCs w:val="24"/>
              </w:rPr>
              <w:t>Information understood</w:t>
            </w:r>
          </w:p>
        </w:tc>
        <w:tc>
          <w:tcPr>
            <w:tcW w:w="1276" w:type="dxa"/>
            <w:tcBorders>
              <w:top w:val="dotted" w:sz="4" w:space="0" w:color="000000"/>
              <w:bottom w:val="single" w:sz="4" w:space="0" w:color="000000"/>
            </w:tcBorders>
          </w:tcPr>
          <w:p w14:paraId="511F3AB7" w14:textId="77777777" w:rsidR="00A3676A" w:rsidRPr="00CC6185" w:rsidRDefault="00A3676A" w:rsidP="004274DA">
            <w:pPr>
              <w:spacing w:after="0"/>
              <w:jc w:val="center"/>
              <w:rPr>
                <w:sz w:val="24"/>
                <w:szCs w:val="24"/>
              </w:rPr>
            </w:pPr>
            <w:r w:rsidRPr="00CC6185">
              <w:rPr>
                <w:sz w:val="24"/>
                <w:szCs w:val="24"/>
              </w:rPr>
              <w:t>1</w:t>
            </w:r>
          </w:p>
          <w:p w14:paraId="553081B5" w14:textId="77777777" w:rsidR="00A3676A" w:rsidRPr="00CC6185" w:rsidRDefault="00A3676A" w:rsidP="001A6182">
            <w:pPr>
              <w:spacing w:after="0"/>
              <w:jc w:val="center"/>
              <w:rPr>
                <w:sz w:val="24"/>
                <w:szCs w:val="24"/>
              </w:rPr>
            </w:pPr>
            <w:r w:rsidRPr="00CC6185">
              <w:rPr>
                <w:sz w:val="24"/>
                <w:szCs w:val="24"/>
              </w:rPr>
              <w:t>1.5</w:t>
            </w:r>
          </w:p>
        </w:tc>
        <w:tc>
          <w:tcPr>
            <w:tcW w:w="1275" w:type="dxa"/>
            <w:tcBorders>
              <w:top w:val="dotted" w:sz="4" w:space="0" w:color="000000"/>
              <w:bottom w:val="single" w:sz="4" w:space="0" w:color="000000"/>
            </w:tcBorders>
          </w:tcPr>
          <w:p w14:paraId="7196D064" w14:textId="77777777" w:rsidR="00A3676A" w:rsidRPr="00CC6185" w:rsidRDefault="00A3676A" w:rsidP="001A6182">
            <w:pPr>
              <w:spacing w:after="0" w:line="240" w:lineRule="auto"/>
              <w:jc w:val="center"/>
              <w:rPr>
                <w:sz w:val="24"/>
                <w:szCs w:val="24"/>
              </w:rPr>
            </w:pPr>
          </w:p>
        </w:tc>
      </w:tr>
      <w:tr w:rsidR="001A6182" w:rsidRPr="00CC6185" w14:paraId="4A5B7E7C" w14:textId="77777777" w:rsidTr="00E442E1">
        <w:tblPrEx>
          <w:tblCellMar>
            <w:top w:w="85" w:type="dxa"/>
            <w:bottom w:w="85" w:type="dxa"/>
          </w:tblCellMar>
        </w:tblPrEx>
        <w:trPr>
          <w:cantSplit/>
        </w:trPr>
        <w:tc>
          <w:tcPr>
            <w:tcW w:w="7153" w:type="dxa"/>
            <w:gridSpan w:val="2"/>
            <w:tcBorders>
              <w:bottom w:val="single" w:sz="4" w:space="0" w:color="000000"/>
            </w:tcBorders>
            <w:vAlign w:val="center"/>
          </w:tcPr>
          <w:p w14:paraId="0A1BB05C" w14:textId="77777777" w:rsidR="001A6182" w:rsidRPr="00CC6185" w:rsidRDefault="001A6182" w:rsidP="001A6182">
            <w:pPr>
              <w:tabs>
                <w:tab w:val="left" w:pos="3405"/>
              </w:tabs>
              <w:spacing w:after="0" w:line="240" w:lineRule="auto"/>
              <w:ind w:left="360"/>
              <w:jc w:val="right"/>
              <w:textAlignment w:val="top"/>
              <w:outlineLvl w:val="1"/>
              <w:rPr>
                <w:b/>
                <w:sz w:val="24"/>
                <w:szCs w:val="24"/>
              </w:rPr>
            </w:pPr>
            <w:r w:rsidRPr="001A6182">
              <w:rPr>
                <w:b/>
                <w:sz w:val="24"/>
                <w:szCs w:val="24"/>
              </w:rPr>
              <w:t>Subtotal</w:t>
            </w:r>
          </w:p>
        </w:tc>
        <w:tc>
          <w:tcPr>
            <w:tcW w:w="1276" w:type="dxa"/>
            <w:tcBorders>
              <w:bottom w:val="single" w:sz="4" w:space="0" w:color="000000"/>
            </w:tcBorders>
            <w:vAlign w:val="center"/>
          </w:tcPr>
          <w:p w14:paraId="4BFDD700" w14:textId="77777777" w:rsidR="001A6182" w:rsidRPr="00CC6185" w:rsidRDefault="001A6182" w:rsidP="001A6182">
            <w:pPr>
              <w:spacing w:after="0" w:line="240" w:lineRule="auto"/>
              <w:jc w:val="center"/>
              <w:rPr>
                <w:sz w:val="24"/>
                <w:szCs w:val="24"/>
              </w:rPr>
            </w:pPr>
            <w:r w:rsidRPr="00CC6185">
              <w:rPr>
                <w:sz w:val="24"/>
                <w:szCs w:val="24"/>
              </w:rPr>
              <w:t>25</w:t>
            </w:r>
          </w:p>
        </w:tc>
        <w:tc>
          <w:tcPr>
            <w:tcW w:w="1275" w:type="dxa"/>
            <w:tcBorders>
              <w:bottom w:val="single" w:sz="4" w:space="0" w:color="000000"/>
            </w:tcBorders>
            <w:vAlign w:val="center"/>
          </w:tcPr>
          <w:p w14:paraId="34FF1C98" w14:textId="77777777" w:rsidR="001A6182" w:rsidRPr="00CC6185" w:rsidRDefault="001A6182" w:rsidP="001A6182">
            <w:pPr>
              <w:spacing w:after="0" w:line="240" w:lineRule="auto"/>
              <w:jc w:val="center"/>
              <w:rPr>
                <w:sz w:val="24"/>
                <w:szCs w:val="24"/>
              </w:rPr>
            </w:pPr>
          </w:p>
        </w:tc>
      </w:tr>
      <w:tr w:rsidR="001A6182" w:rsidRPr="00CC6185" w14:paraId="6D072C0D" w14:textId="77777777" w:rsidTr="00E442E1">
        <w:tblPrEx>
          <w:tblCellMar>
            <w:top w:w="85" w:type="dxa"/>
            <w:bottom w:w="85" w:type="dxa"/>
          </w:tblCellMar>
        </w:tblPrEx>
        <w:trPr>
          <w:cantSplit/>
        </w:trPr>
        <w:tc>
          <w:tcPr>
            <w:tcW w:w="7153" w:type="dxa"/>
            <w:gridSpan w:val="2"/>
            <w:tcBorders>
              <w:top w:val="single" w:sz="4" w:space="0" w:color="000000"/>
              <w:left w:val="nil"/>
              <w:bottom w:val="nil"/>
              <w:right w:val="nil"/>
            </w:tcBorders>
            <w:vAlign w:val="center"/>
          </w:tcPr>
          <w:p w14:paraId="48A21919" w14:textId="77777777" w:rsidR="001A6182" w:rsidRPr="001A6182" w:rsidRDefault="001A6182" w:rsidP="001A6182">
            <w:pPr>
              <w:tabs>
                <w:tab w:val="left" w:pos="3405"/>
              </w:tabs>
              <w:spacing w:after="0" w:line="240" w:lineRule="auto"/>
              <w:ind w:left="360"/>
              <w:jc w:val="right"/>
              <w:textAlignment w:val="top"/>
              <w:outlineLvl w:val="1"/>
              <w:rPr>
                <w:b/>
                <w:sz w:val="24"/>
                <w:szCs w:val="24"/>
              </w:rPr>
            </w:pPr>
          </w:p>
        </w:tc>
        <w:tc>
          <w:tcPr>
            <w:tcW w:w="1276" w:type="dxa"/>
            <w:tcBorders>
              <w:top w:val="dotted" w:sz="4" w:space="0" w:color="000000"/>
              <w:left w:val="nil"/>
              <w:bottom w:val="nil"/>
              <w:right w:val="nil"/>
            </w:tcBorders>
            <w:vAlign w:val="center"/>
          </w:tcPr>
          <w:p w14:paraId="6BD18F9B" w14:textId="77777777" w:rsidR="001A6182" w:rsidRPr="00CC6185" w:rsidRDefault="001A6182" w:rsidP="001A6182">
            <w:pPr>
              <w:spacing w:after="0" w:line="240" w:lineRule="auto"/>
              <w:jc w:val="center"/>
              <w:rPr>
                <w:sz w:val="24"/>
                <w:szCs w:val="24"/>
              </w:rPr>
            </w:pPr>
          </w:p>
        </w:tc>
        <w:tc>
          <w:tcPr>
            <w:tcW w:w="1275" w:type="dxa"/>
            <w:tcBorders>
              <w:top w:val="dotted" w:sz="4" w:space="0" w:color="000000"/>
              <w:left w:val="nil"/>
              <w:bottom w:val="nil"/>
              <w:right w:val="nil"/>
            </w:tcBorders>
            <w:vAlign w:val="center"/>
          </w:tcPr>
          <w:p w14:paraId="238601FE" w14:textId="77777777" w:rsidR="001A6182" w:rsidRPr="00CC6185" w:rsidRDefault="001A6182" w:rsidP="001A6182">
            <w:pPr>
              <w:spacing w:after="0" w:line="240" w:lineRule="auto"/>
              <w:jc w:val="center"/>
              <w:rPr>
                <w:sz w:val="24"/>
                <w:szCs w:val="24"/>
              </w:rPr>
            </w:pPr>
          </w:p>
        </w:tc>
      </w:tr>
      <w:tr w:rsidR="001A6182" w:rsidRPr="00CC6185" w14:paraId="6FFC0775" w14:textId="77777777" w:rsidTr="00E442E1">
        <w:tblPrEx>
          <w:tblCellMar>
            <w:top w:w="85" w:type="dxa"/>
            <w:bottom w:w="85" w:type="dxa"/>
          </w:tblCellMar>
        </w:tblPrEx>
        <w:trPr>
          <w:cantSplit/>
        </w:trPr>
        <w:tc>
          <w:tcPr>
            <w:tcW w:w="7153" w:type="dxa"/>
            <w:gridSpan w:val="2"/>
            <w:tcBorders>
              <w:top w:val="nil"/>
              <w:bottom w:val="nil"/>
            </w:tcBorders>
          </w:tcPr>
          <w:p w14:paraId="09BAB522" w14:textId="77777777" w:rsidR="001A6182" w:rsidRPr="00CC6185" w:rsidRDefault="001A6182" w:rsidP="001A6182">
            <w:pPr>
              <w:spacing w:before="240" w:after="240" w:line="240" w:lineRule="auto"/>
              <w:rPr>
                <w:sz w:val="24"/>
                <w:szCs w:val="24"/>
              </w:rPr>
            </w:pPr>
            <w:r w:rsidRPr="001A6182">
              <w:rPr>
                <w:b/>
                <w:caps/>
                <w:spacing w:val="16"/>
                <w:sz w:val="24"/>
                <w:szCs w:val="24"/>
              </w:rPr>
              <w:t>Writing</w:t>
            </w:r>
          </w:p>
        </w:tc>
        <w:tc>
          <w:tcPr>
            <w:tcW w:w="1276" w:type="dxa"/>
            <w:tcBorders>
              <w:top w:val="nil"/>
              <w:bottom w:val="nil"/>
            </w:tcBorders>
          </w:tcPr>
          <w:p w14:paraId="0F3CABC7" w14:textId="77777777" w:rsidR="001A6182" w:rsidRPr="00CC6185" w:rsidRDefault="001A6182" w:rsidP="00996CD9">
            <w:pPr>
              <w:spacing w:after="0" w:line="240" w:lineRule="auto"/>
              <w:rPr>
                <w:sz w:val="24"/>
                <w:szCs w:val="24"/>
              </w:rPr>
            </w:pPr>
          </w:p>
          <w:p w14:paraId="5B08B5D1" w14:textId="77777777" w:rsidR="001A6182" w:rsidRPr="00CC6185" w:rsidRDefault="001A6182" w:rsidP="004274DA">
            <w:pPr>
              <w:spacing w:after="0" w:line="240" w:lineRule="auto"/>
              <w:jc w:val="center"/>
              <w:rPr>
                <w:sz w:val="24"/>
                <w:szCs w:val="24"/>
              </w:rPr>
            </w:pPr>
          </w:p>
        </w:tc>
        <w:tc>
          <w:tcPr>
            <w:tcW w:w="1275" w:type="dxa"/>
            <w:tcBorders>
              <w:top w:val="nil"/>
              <w:bottom w:val="nil"/>
            </w:tcBorders>
          </w:tcPr>
          <w:p w14:paraId="16DEB4AB" w14:textId="77777777" w:rsidR="001A6182" w:rsidRPr="00CC6185" w:rsidRDefault="001A6182" w:rsidP="00E442E1">
            <w:pPr>
              <w:spacing w:after="0" w:line="240" w:lineRule="auto"/>
              <w:jc w:val="center"/>
              <w:rPr>
                <w:sz w:val="24"/>
                <w:szCs w:val="24"/>
              </w:rPr>
            </w:pPr>
          </w:p>
        </w:tc>
      </w:tr>
      <w:tr w:rsidR="00A3676A" w:rsidRPr="00CC6185" w14:paraId="7F9FBCF8" w14:textId="77777777" w:rsidTr="00E442E1">
        <w:tblPrEx>
          <w:tblCellMar>
            <w:top w:w="85" w:type="dxa"/>
            <w:bottom w:w="85" w:type="dxa"/>
          </w:tblCellMar>
        </w:tblPrEx>
        <w:trPr>
          <w:cantSplit/>
        </w:trPr>
        <w:tc>
          <w:tcPr>
            <w:tcW w:w="1276" w:type="dxa"/>
            <w:tcBorders>
              <w:top w:val="nil"/>
              <w:bottom w:val="dotted" w:sz="4" w:space="0" w:color="000000"/>
              <w:right w:val="nil"/>
            </w:tcBorders>
          </w:tcPr>
          <w:p w14:paraId="245366B4"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1</w:t>
            </w:r>
          </w:p>
          <w:p w14:paraId="0AD9C6F4" w14:textId="77777777" w:rsidR="00A3676A" w:rsidRPr="00CC6185" w:rsidRDefault="00A3676A" w:rsidP="00A402DB">
            <w:pPr>
              <w:tabs>
                <w:tab w:val="left" w:pos="3405"/>
              </w:tabs>
              <w:spacing w:after="0" w:line="240" w:lineRule="auto"/>
              <w:textAlignment w:val="top"/>
              <w:outlineLvl w:val="1"/>
              <w:rPr>
                <w:sz w:val="24"/>
                <w:szCs w:val="24"/>
              </w:rPr>
            </w:pPr>
          </w:p>
        </w:tc>
        <w:tc>
          <w:tcPr>
            <w:tcW w:w="5877" w:type="dxa"/>
            <w:tcBorders>
              <w:top w:val="nil"/>
              <w:left w:val="nil"/>
              <w:bottom w:val="dotted" w:sz="4" w:space="0" w:color="000000"/>
            </w:tcBorders>
          </w:tcPr>
          <w:p w14:paraId="377EF067"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61F72B45"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219AD59D"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09CE9D7E"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1B882B59" w14:textId="77777777" w:rsidR="00A3676A" w:rsidRPr="00CC6185" w:rsidRDefault="00A3676A" w:rsidP="001A6182">
            <w:pPr>
              <w:numPr>
                <w:ilvl w:val="0"/>
                <w:numId w:val="26"/>
              </w:numPr>
              <w:spacing w:after="0"/>
              <w:ind w:left="459" w:hanging="425"/>
              <w:rPr>
                <w:b/>
                <w:sz w:val="24"/>
                <w:szCs w:val="24"/>
              </w:rPr>
            </w:pPr>
            <w:r w:rsidRPr="00CC6185">
              <w:rPr>
                <w:sz w:val="24"/>
                <w:szCs w:val="24"/>
              </w:rPr>
              <w:t>Appropriate layout used</w:t>
            </w:r>
          </w:p>
        </w:tc>
        <w:tc>
          <w:tcPr>
            <w:tcW w:w="1276" w:type="dxa"/>
            <w:tcBorders>
              <w:top w:val="nil"/>
              <w:bottom w:val="dotted" w:sz="4" w:space="0" w:color="000000"/>
            </w:tcBorders>
            <w:vAlign w:val="center"/>
          </w:tcPr>
          <w:p w14:paraId="4FB8D051" w14:textId="77777777" w:rsidR="00A3676A" w:rsidRPr="00CC6185" w:rsidRDefault="001A6182" w:rsidP="00E442E1">
            <w:pPr>
              <w:spacing w:after="0"/>
              <w:jc w:val="center"/>
              <w:rPr>
                <w:sz w:val="24"/>
                <w:szCs w:val="24"/>
              </w:rPr>
            </w:pPr>
            <w:r w:rsidRPr="00CC6185">
              <w:rPr>
                <w:sz w:val="24"/>
                <w:szCs w:val="24"/>
              </w:rPr>
              <w:t>.5</w:t>
            </w:r>
          </w:p>
          <w:p w14:paraId="1A0ECC35" w14:textId="77777777" w:rsidR="001A6182" w:rsidRPr="00CC6185" w:rsidRDefault="001A6182" w:rsidP="00E442E1">
            <w:pPr>
              <w:spacing w:after="0"/>
              <w:jc w:val="center"/>
              <w:rPr>
                <w:sz w:val="24"/>
                <w:szCs w:val="24"/>
              </w:rPr>
            </w:pPr>
            <w:r w:rsidRPr="00CC6185">
              <w:rPr>
                <w:sz w:val="24"/>
                <w:szCs w:val="24"/>
              </w:rPr>
              <w:t>.5</w:t>
            </w:r>
          </w:p>
          <w:p w14:paraId="6DC5563B" w14:textId="77777777" w:rsidR="001A6182" w:rsidRPr="00CC6185" w:rsidRDefault="001A6182" w:rsidP="00E442E1">
            <w:pPr>
              <w:spacing w:after="0"/>
              <w:jc w:val="center"/>
              <w:rPr>
                <w:sz w:val="24"/>
                <w:szCs w:val="24"/>
              </w:rPr>
            </w:pPr>
            <w:r w:rsidRPr="00CC6185">
              <w:rPr>
                <w:sz w:val="24"/>
                <w:szCs w:val="24"/>
              </w:rPr>
              <w:t>.5</w:t>
            </w:r>
          </w:p>
          <w:p w14:paraId="5A96BE56" w14:textId="77777777" w:rsidR="001A6182" w:rsidRPr="00CC6185" w:rsidRDefault="001A6182" w:rsidP="00E442E1">
            <w:pPr>
              <w:spacing w:after="0"/>
              <w:jc w:val="center"/>
              <w:rPr>
                <w:sz w:val="24"/>
                <w:szCs w:val="24"/>
              </w:rPr>
            </w:pPr>
            <w:r w:rsidRPr="00CC6185">
              <w:rPr>
                <w:sz w:val="24"/>
                <w:szCs w:val="24"/>
              </w:rPr>
              <w:t>.5</w:t>
            </w:r>
          </w:p>
          <w:p w14:paraId="0769E017" w14:textId="77777777" w:rsidR="001A6182" w:rsidRPr="00CC6185" w:rsidRDefault="001A6182" w:rsidP="00E442E1">
            <w:pPr>
              <w:spacing w:after="0"/>
              <w:jc w:val="center"/>
              <w:rPr>
                <w:sz w:val="24"/>
                <w:szCs w:val="24"/>
              </w:rPr>
            </w:pPr>
            <w:r w:rsidRPr="00CC6185">
              <w:rPr>
                <w:sz w:val="24"/>
                <w:szCs w:val="24"/>
              </w:rPr>
              <w:t>.5</w:t>
            </w:r>
          </w:p>
        </w:tc>
        <w:tc>
          <w:tcPr>
            <w:tcW w:w="1275" w:type="dxa"/>
            <w:tcBorders>
              <w:top w:val="nil"/>
              <w:bottom w:val="dotted" w:sz="4" w:space="0" w:color="000000"/>
            </w:tcBorders>
          </w:tcPr>
          <w:p w14:paraId="4B1F511A" w14:textId="77777777" w:rsidR="00A3676A" w:rsidRPr="00CC6185" w:rsidRDefault="00A3676A" w:rsidP="00E442E1">
            <w:pPr>
              <w:spacing w:after="0" w:line="240" w:lineRule="auto"/>
              <w:jc w:val="center"/>
              <w:rPr>
                <w:sz w:val="24"/>
                <w:szCs w:val="24"/>
              </w:rPr>
            </w:pPr>
          </w:p>
        </w:tc>
      </w:tr>
      <w:tr w:rsidR="00A3676A" w:rsidRPr="00CC6185" w14:paraId="37818956"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39C3572A"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2</w:t>
            </w:r>
          </w:p>
          <w:p w14:paraId="65F9C3DC" w14:textId="77777777" w:rsidR="00A3676A" w:rsidRPr="00CC6185" w:rsidRDefault="00A3676A"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580882D9"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6605DE1A"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0B63B462"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6908E927"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1C4CB542" w14:textId="77777777" w:rsidR="00A3676A" w:rsidRPr="00CC6185" w:rsidRDefault="00A3676A" w:rsidP="001A6182">
            <w:pPr>
              <w:numPr>
                <w:ilvl w:val="0"/>
                <w:numId w:val="26"/>
              </w:numPr>
              <w:spacing w:after="0"/>
              <w:ind w:left="459" w:hanging="425"/>
              <w:rPr>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5E840154" w14:textId="77777777" w:rsidR="00E442E1" w:rsidRPr="00E442E1" w:rsidRDefault="00E442E1" w:rsidP="00E442E1">
            <w:pPr>
              <w:spacing w:after="0"/>
              <w:jc w:val="center"/>
              <w:rPr>
                <w:sz w:val="24"/>
                <w:szCs w:val="24"/>
              </w:rPr>
            </w:pPr>
            <w:r w:rsidRPr="00E442E1">
              <w:rPr>
                <w:sz w:val="24"/>
                <w:szCs w:val="24"/>
              </w:rPr>
              <w:t>.5</w:t>
            </w:r>
          </w:p>
          <w:p w14:paraId="23999E53" w14:textId="77777777" w:rsidR="00E442E1" w:rsidRPr="00E442E1" w:rsidRDefault="00E442E1" w:rsidP="00E442E1">
            <w:pPr>
              <w:spacing w:after="0"/>
              <w:jc w:val="center"/>
              <w:rPr>
                <w:sz w:val="24"/>
                <w:szCs w:val="24"/>
              </w:rPr>
            </w:pPr>
            <w:r w:rsidRPr="00E442E1">
              <w:rPr>
                <w:sz w:val="24"/>
                <w:szCs w:val="24"/>
              </w:rPr>
              <w:t>.5</w:t>
            </w:r>
          </w:p>
          <w:p w14:paraId="4265F47D" w14:textId="77777777" w:rsidR="00E442E1" w:rsidRPr="00E442E1" w:rsidRDefault="00E442E1" w:rsidP="00E442E1">
            <w:pPr>
              <w:spacing w:after="0"/>
              <w:jc w:val="center"/>
              <w:rPr>
                <w:sz w:val="24"/>
                <w:szCs w:val="24"/>
              </w:rPr>
            </w:pPr>
            <w:r w:rsidRPr="00E442E1">
              <w:rPr>
                <w:sz w:val="24"/>
                <w:szCs w:val="24"/>
              </w:rPr>
              <w:t>.5</w:t>
            </w:r>
          </w:p>
          <w:p w14:paraId="2C15829B" w14:textId="77777777" w:rsidR="00E442E1" w:rsidRPr="00E442E1" w:rsidRDefault="00E442E1" w:rsidP="00E442E1">
            <w:pPr>
              <w:spacing w:after="0"/>
              <w:jc w:val="center"/>
              <w:rPr>
                <w:sz w:val="24"/>
                <w:szCs w:val="24"/>
              </w:rPr>
            </w:pPr>
            <w:r w:rsidRPr="00E442E1">
              <w:rPr>
                <w:sz w:val="24"/>
                <w:szCs w:val="24"/>
              </w:rPr>
              <w:t>.5</w:t>
            </w:r>
          </w:p>
          <w:p w14:paraId="6D7097F0"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5023141B" w14:textId="77777777" w:rsidR="00A3676A" w:rsidRPr="00CC6185" w:rsidRDefault="00A3676A" w:rsidP="00E442E1">
            <w:pPr>
              <w:spacing w:after="0" w:line="240" w:lineRule="auto"/>
              <w:jc w:val="center"/>
              <w:rPr>
                <w:sz w:val="24"/>
                <w:szCs w:val="24"/>
              </w:rPr>
            </w:pPr>
          </w:p>
        </w:tc>
      </w:tr>
      <w:tr w:rsidR="00A3676A" w:rsidRPr="00CC6185" w14:paraId="0B92B4E2"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252FDD8F" w14:textId="77777777" w:rsidR="00A3676A" w:rsidRPr="00CC6185" w:rsidRDefault="001A6182" w:rsidP="00E442E1">
            <w:pPr>
              <w:tabs>
                <w:tab w:val="left" w:pos="3405"/>
              </w:tabs>
              <w:spacing w:after="0" w:line="240" w:lineRule="auto"/>
              <w:textAlignment w:val="top"/>
              <w:outlineLvl w:val="1"/>
              <w:rPr>
                <w:sz w:val="24"/>
                <w:szCs w:val="24"/>
              </w:rPr>
            </w:pPr>
            <w:r w:rsidRPr="001A6182">
              <w:rPr>
                <w:sz w:val="24"/>
                <w:szCs w:val="24"/>
              </w:rPr>
              <w:t>Piece 3</w:t>
            </w:r>
          </w:p>
        </w:tc>
        <w:tc>
          <w:tcPr>
            <w:tcW w:w="5877" w:type="dxa"/>
            <w:tcBorders>
              <w:top w:val="dotted" w:sz="4" w:space="0" w:color="000000"/>
              <w:left w:val="nil"/>
              <w:bottom w:val="dotted" w:sz="4" w:space="0" w:color="000000"/>
            </w:tcBorders>
          </w:tcPr>
          <w:p w14:paraId="759AB392"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0C4521CF"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3712A01B"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75FC6839"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404A2BC1" w14:textId="77777777" w:rsidR="00A3676A" w:rsidRPr="00CC6185" w:rsidRDefault="00A3676A" w:rsidP="001A6182">
            <w:pPr>
              <w:numPr>
                <w:ilvl w:val="0"/>
                <w:numId w:val="26"/>
              </w:numPr>
              <w:spacing w:after="0"/>
              <w:ind w:left="459" w:hanging="425"/>
              <w:rPr>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46A7A600" w14:textId="77777777" w:rsidR="00E442E1" w:rsidRPr="00E442E1" w:rsidRDefault="00E442E1" w:rsidP="00E442E1">
            <w:pPr>
              <w:spacing w:after="0"/>
              <w:jc w:val="center"/>
              <w:rPr>
                <w:sz w:val="24"/>
                <w:szCs w:val="24"/>
              </w:rPr>
            </w:pPr>
            <w:r w:rsidRPr="00E442E1">
              <w:rPr>
                <w:sz w:val="24"/>
                <w:szCs w:val="24"/>
              </w:rPr>
              <w:t>.5</w:t>
            </w:r>
          </w:p>
          <w:p w14:paraId="6CB1EE12" w14:textId="77777777" w:rsidR="00E442E1" w:rsidRPr="00E442E1" w:rsidRDefault="00E442E1" w:rsidP="00E442E1">
            <w:pPr>
              <w:spacing w:after="0"/>
              <w:jc w:val="center"/>
              <w:rPr>
                <w:sz w:val="24"/>
                <w:szCs w:val="24"/>
              </w:rPr>
            </w:pPr>
            <w:r w:rsidRPr="00E442E1">
              <w:rPr>
                <w:sz w:val="24"/>
                <w:szCs w:val="24"/>
              </w:rPr>
              <w:t>.5</w:t>
            </w:r>
          </w:p>
          <w:p w14:paraId="5D0BAB87" w14:textId="77777777" w:rsidR="00E442E1" w:rsidRPr="00E442E1" w:rsidRDefault="00E442E1" w:rsidP="00E442E1">
            <w:pPr>
              <w:spacing w:after="0"/>
              <w:jc w:val="center"/>
              <w:rPr>
                <w:sz w:val="24"/>
                <w:szCs w:val="24"/>
              </w:rPr>
            </w:pPr>
            <w:r w:rsidRPr="00E442E1">
              <w:rPr>
                <w:sz w:val="24"/>
                <w:szCs w:val="24"/>
              </w:rPr>
              <w:t>.5</w:t>
            </w:r>
          </w:p>
          <w:p w14:paraId="570A425A" w14:textId="77777777" w:rsidR="00E442E1" w:rsidRPr="00E442E1" w:rsidRDefault="00E442E1" w:rsidP="00E442E1">
            <w:pPr>
              <w:spacing w:after="0"/>
              <w:jc w:val="center"/>
              <w:rPr>
                <w:sz w:val="24"/>
                <w:szCs w:val="24"/>
              </w:rPr>
            </w:pPr>
            <w:r w:rsidRPr="00E442E1">
              <w:rPr>
                <w:sz w:val="24"/>
                <w:szCs w:val="24"/>
              </w:rPr>
              <w:t>.5</w:t>
            </w:r>
          </w:p>
          <w:p w14:paraId="0659E76D"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1F3B1409" w14:textId="77777777" w:rsidR="00A3676A" w:rsidRPr="00CC6185" w:rsidRDefault="00A3676A" w:rsidP="00E442E1">
            <w:pPr>
              <w:spacing w:after="0" w:line="240" w:lineRule="auto"/>
              <w:jc w:val="center"/>
              <w:rPr>
                <w:sz w:val="24"/>
                <w:szCs w:val="24"/>
              </w:rPr>
            </w:pPr>
          </w:p>
        </w:tc>
      </w:tr>
      <w:tr w:rsidR="001A6182" w:rsidRPr="00CC6185" w14:paraId="49DAB19F"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01118020"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4</w:t>
            </w:r>
          </w:p>
          <w:p w14:paraId="562C75D1" w14:textId="77777777" w:rsidR="001A6182" w:rsidRPr="001A6182" w:rsidRDefault="001A6182"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0A9FE761" w14:textId="77777777" w:rsidR="001A6182" w:rsidRPr="00CC6185" w:rsidRDefault="001A6182" w:rsidP="001A6182">
            <w:pPr>
              <w:numPr>
                <w:ilvl w:val="0"/>
                <w:numId w:val="26"/>
              </w:numPr>
              <w:spacing w:after="0"/>
              <w:ind w:left="459" w:hanging="425"/>
              <w:rPr>
                <w:sz w:val="24"/>
                <w:szCs w:val="24"/>
              </w:rPr>
            </w:pPr>
            <w:r w:rsidRPr="00CC6185">
              <w:rPr>
                <w:sz w:val="24"/>
                <w:szCs w:val="24"/>
              </w:rPr>
              <w:t>Competent use of grammatical structures</w:t>
            </w:r>
          </w:p>
          <w:p w14:paraId="7B7DF0C9" w14:textId="77777777" w:rsidR="001A6182" w:rsidRPr="00CC6185" w:rsidRDefault="001A6182" w:rsidP="001A6182">
            <w:pPr>
              <w:numPr>
                <w:ilvl w:val="0"/>
                <w:numId w:val="26"/>
              </w:numPr>
              <w:spacing w:after="0"/>
              <w:ind w:left="459" w:hanging="425"/>
              <w:rPr>
                <w:sz w:val="24"/>
                <w:szCs w:val="24"/>
              </w:rPr>
            </w:pPr>
            <w:r w:rsidRPr="00CC6185">
              <w:rPr>
                <w:sz w:val="24"/>
                <w:szCs w:val="24"/>
              </w:rPr>
              <w:t>Appropriate vocabulary used</w:t>
            </w:r>
          </w:p>
          <w:p w14:paraId="558D0225" w14:textId="77777777" w:rsidR="001A6182" w:rsidRPr="00CC6185" w:rsidRDefault="001A6182" w:rsidP="001A6182">
            <w:pPr>
              <w:numPr>
                <w:ilvl w:val="0"/>
                <w:numId w:val="26"/>
              </w:numPr>
              <w:spacing w:after="0"/>
              <w:ind w:left="459" w:hanging="425"/>
              <w:rPr>
                <w:sz w:val="24"/>
                <w:szCs w:val="24"/>
              </w:rPr>
            </w:pPr>
            <w:r w:rsidRPr="00CC6185">
              <w:rPr>
                <w:sz w:val="24"/>
                <w:szCs w:val="24"/>
              </w:rPr>
              <w:t>Texts convey meaning</w:t>
            </w:r>
          </w:p>
          <w:p w14:paraId="09B98BE6" w14:textId="77777777" w:rsidR="001A6182" w:rsidRPr="00CC6185" w:rsidRDefault="001A6182" w:rsidP="001A6182">
            <w:pPr>
              <w:numPr>
                <w:ilvl w:val="0"/>
                <w:numId w:val="26"/>
              </w:numPr>
              <w:spacing w:after="0"/>
              <w:ind w:left="459" w:hanging="425"/>
              <w:rPr>
                <w:sz w:val="24"/>
                <w:szCs w:val="24"/>
              </w:rPr>
            </w:pPr>
            <w:r w:rsidRPr="00CC6185">
              <w:rPr>
                <w:sz w:val="24"/>
                <w:szCs w:val="24"/>
              </w:rPr>
              <w:t>Texts contain essential information</w:t>
            </w:r>
          </w:p>
          <w:p w14:paraId="5307A15C" w14:textId="77777777" w:rsidR="001A6182" w:rsidRPr="00CC6185" w:rsidRDefault="001A6182" w:rsidP="001A6182">
            <w:pPr>
              <w:numPr>
                <w:ilvl w:val="0"/>
                <w:numId w:val="26"/>
              </w:numPr>
              <w:spacing w:after="0"/>
              <w:ind w:left="459" w:hanging="425"/>
              <w:rPr>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272E4090" w14:textId="77777777" w:rsidR="00E442E1" w:rsidRPr="00E442E1" w:rsidRDefault="00E442E1" w:rsidP="00E442E1">
            <w:pPr>
              <w:spacing w:after="0"/>
              <w:jc w:val="center"/>
              <w:rPr>
                <w:sz w:val="24"/>
                <w:szCs w:val="24"/>
              </w:rPr>
            </w:pPr>
            <w:r w:rsidRPr="00E442E1">
              <w:rPr>
                <w:sz w:val="24"/>
                <w:szCs w:val="24"/>
              </w:rPr>
              <w:t>.5</w:t>
            </w:r>
          </w:p>
          <w:p w14:paraId="4C07E242" w14:textId="77777777" w:rsidR="00E442E1" w:rsidRPr="00E442E1" w:rsidRDefault="00E442E1" w:rsidP="00E442E1">
            <w:pPr>
              <w:spacing w:after="0"/>
              <w:jc w:val="center"/>
              <w:rPr>
                <w:sz w:val="24"/>
                <w:szCs w:val="24"/>
              </w:rPr>
            </w:pPr>
            <w:r w:rsidRPr="00E442E1">
              <w:rPr>
                <w:sz w:val="24"/>
                <w:szCs w:val="24"/>
              </w:rPr>
              <w:t>.5</w:t>
            </w:r>
          </w:p>
          <w:p w14:paraId="3AA48479" w14:textId="77777777" w:rsidR="00E442E1" w:rsidRPr="00E442E1" w:rsidRDefault="00E442E1" w:rsidP="00E442E1">
            <w:pPr>
              <w:spacing w:after="0"/>
              <w:jc w:val="center"/>
              <w:rPr>
                <w:sz w:val="24"/>
                <w:szCs w:val="24"/>
              </w:rPr>
            </w:pPr>
            <w:r w:rsidRPr="00E442E1">
              <w:rPr>
                <w:sz w:val="24"/>
                <w:szCs w:val="24"/>
              </w:rPr>
              <w:t>.5</w:t>
            </w:r>
          </w:p>
          <w:p w14:paraId="74F7314D" w14:textId="77777777" w:rsidR="00E442E1" w:rsidRPr="00E442E1" w:rsidRDefault="00E442E1" w:rsidP="00E442E1">
            <w:pPr>
              <w:spacing w:after="0"/>
              <w:jc w:val="center"/>
              <w:rPr>
                <w:sz w:val="24"/>
                <w:szCs w:val="24"/>
              </w:rPr>
            </w:pPr>
            <w:r w:rsidRPr="00E442E1">
              <w:rPr>
                <w:sz w:val="24"/>
                <w:szCs w:val="24"/>
              </w:rPr>
              <w:t>.5</w:t>
            </w:r>
          </w:p>
          <w:p w14:paraId="08FC2414" w14:textId="77777777" w:rsidR="001A6182"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664355AD" w14:textId="77777777" w:rsidR="001A6182" w:rsidRPr="00CC6185" w:rsidRDefault="001A6182" w:rsidP="00E442E1">
            <w:pPr>
              <w:spacing w:after="0" w:line="240" w:lineRule="auto"/>
              <w:jc w:val="center"/>
              <w:rPr>
                <w:sz w:val="24"/>
                <w:szCs w:val="24"/>
              </w:rPr>
            </w:pPr>
          </w:p>
        </w:tc>
      </w:tr>
      <w:tr w:rsidR="00A3676A" w:rsidRPr="00CC6185" w14:paraId="1234E8D6"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25D19714"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5</w:t>
            </w:r>
          </w:p>
          <w:p w14:paraId="1A965116" w14:textId="77777777" w:rsidR="00A3676A" w:rsidRPr="00CC6185" w:rsidRDefault="00A3676A"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07477523"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396351B5"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4627AC01"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7C3DE014"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1A990DBD" w14:textId="77777777" w:rsidR="00A3676A" w:rsidRPr="00CC6185" w:rsidRDefault="00A3676A" w:rsidP="001A6182">
            <w:pPr>
              <w:numPr>
                <w:ilvl w:val="0"/>
                <w:numId w:val="26"/>
              </w:numPr>
              <w:spacing w:after="0"/>
              <w:ind w:left="459" w:hanging="425"/>
              <w:rPr>
                <w:b/>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20C294A9" w14:textId="77777777" w:rsidR="00E442E1" w:rsidRPr="00E442E1" w:rsidRDefault="00E442E1" w:rsidP="00E442E1">
            <w:pPr>
              <w:spacing w:after="0"/>
              <w:jc w:val="center"/>
              <w:rPr>
                <w:sz w:val="24"/>
                <w:szCs w:val="24"/>
              </w:rPr>
            </w:pPr>
            <w:r w:rsidRPr="00E442E1">
              <w:rPr>
                <w:sz w:val="24"/>
                <w:szCs w:val="24"/>
              </w:rPr>
              <w:t>.5</w:t>
            </w:r>
          </w:p>
          <w:p w14:paraId="3BFCD847" w14:textId="77777777" w:rsidR="00E442E1" w:rsidRPr="00E442E1" w:rsidRDefault="00E442E1" w:rsidP="00E442E1">
            <w:pPr>
              <w:spacing w:after="0"/>
              <w:jc w:val="center"/>
              <w:rPr>
                <w:sz w:val="24"/>
                <w:szCs w:val="24"/>
              </w:rPr>
            </w:pPr>
            <w:r w:rsidRPr="00E442E1">
              <w:rPr>
                <w:sz w:val="24"/>
                <w:szCs w:val="24"/>
              </w:rPr>
              <w:t>.5</w:t>
            </w:r>
          </w:p>
          <w:p w14:paraId="373EDD95" w14:textId="77777777" w:rsidR="00E442E1" w:rsidRPr="00E442E1" w:rsidRDefault="00E442E1" w:rsidP="00E442E1">
            <w:pPr>
              <w:spacing w:after="0"/>
              <w:jc w:val="center"/>
              <w:rPr>
                <w:sz w:val="24"/>
                <w:szCs w:val="24"/>
              </w:rPr>
            </w:pPr>
            <w:r w:rsidRPr="00E442E1">
              <w:rPr>
                <w:sz w:val="24"/>
                <w:szCs w:val="24"/>
              </w:rPr>
              <w:t>.5</w:t>
            </w:r>
          </w:p>
          <w:p w14:paraId="521D6A1D" w14:textId="77777777" w:rsidR="00E442E1" w:rsidRPr="00E442E1" w:rsidRDefault="00E442E1" w:rsidP="00E442E1">
            <w:pPr>
              <w:spacing w:after="0"/>
              <w:jc w:val="center"/>
              <w:rPr>
                <w:sz w:val="24"/>
                <w:szCs w:val="24"/>
              </w:rPr>
            </w:pPr>
            <w:r w:rsidRPr="00E442E1">
              <w:rPr>
                <w:sz w:val="24"/>
                <w:szCs w:val="24"/>
              </w:rPr>
              <w:t>.5</w:t>
            </w:r>
          </w:p>
          <w:p w14:paraId="6EE27214"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7DF4E37C" w14:textId="77777777" w:rsidR="00A3676A" w:rsidRPr="00CC6185" w:rsidRDefault="00A3676A" w:rsidP="00E442E1">
            <w:pPr>
              <w:spacing w:after="0" w:line="240" w:lineRule="auto"/>
              <w:jc w:val="center"/>
              <w:rPr>
                <w:sz w:val="24"/>
                <w:szCs w:val="24"/>
              </w:rPr>
            </w:pPr>
          </w:p>
        </w:tc>
      </w:tr>
      <w:tr w:rsidR="00A3676A" w:rsidRPr="00CC6185" w14:paraId="49289EE9"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6D911BD1"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6</w:t>
            </w:r>
          </w:p>
          <w:p w14:paraId="44FB30F8" w14:textId="77777777" w:rsidR="00A3676A" w:rsidRPr="00CC6185" w:rsidRDefault="00A3676A"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7FAE9690"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072FD95A"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1A212A07"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5383B76F" w14:textId="77777777" w:rsidR="001A6182"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r w:rsidR="001A6182" w:rsidRPr="00CC6185">
              <w:rPr>
                <w:sz w:val="24"/>
                <w:szCs w:val="24"/>
              </w:rPr>
              <w:t xml:space="preserve"> </w:t>
            </w:r>
          </w:p>
          <w:p w14:paraId="76FF1542" w14:textId="77777777" w:rsidR="00A3676A" w:rsidRPr="00CC6185" w:rsidRDefault="001A6182" w:rsidP="001A6182">
            <w:pPr>
              <w:numPr>
                <w:ilvl w:val="0"/>
                <w:numId w:val="26"/>
              </w:numPr>
              <w:spacing w:after="0"/>
              <w:ind w:left="459" w:hanging="425"/>
              <w:rPr>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5C5F7DC3" w14:textId="77777777" w:rsidR="00E442E1" w:rsidRPr="00E442E1" w:rsidRDefault="00E442E1" w:rsidP="00E442E1">
            <w:pPr>
              <w:spacing w:after="0"/>
              <w:jc w:val="center"/>
              <w:rPr>
                <w:sz w:val="24"/>
                <w:szCs w:val="24"/>
              </w:rPr>
            </w:pPr>
            <w:r w:rsidRPr="00E442E1">
              <w:rPr>
                <w:sz w:val="24"/>
                <w:szCs w:val="24"/>
              </w:rPr>
              <w:t>.5</w:t>
            </w:r>
          </w:p>
          <w:p w14:paraId="62390CD8" w14:textId="77777777" w:rsidR="00E442E1" w:rsidRPr="00E442E1" w:rsidRDefault="00E442E1" w:rsidP="00E442E1">
            <w:pPr>
              <w:spacing w:after="0"/>
              <w:jc w:val="center"/>
              <w:rPr>
                <w:sz w:val="24"/>
                <w:szCs w:val="24"/>
              </w:rPr>
            </w:pPr>
            <w:r w:rsidRPr="00E442E1">
              <w:rPr>
                <w:sz w:val="24"/>
                <w:szCs w:val="24"/>
              </w:rPr>
              <w:t>.5</w:t>
            </w:r>
          </w:p>
          <w:p w14:paraId="7FBB897F" w14:textId="77777777" w:rsidR="00E442E1" w:rsidRPr="00E442E1" w:rsidRDefault="00E442E1" w:rsidP="00E442E1">
            <w:pPr>
              <w:spacing w:after="0"/>
              <w:jc w:val="center"/>
              <w:rPr>
                <w:sz w:val="24"/>
                <w:szCs w:val="24"/>
              </w:rPr>
            </w:pPr>
            <w:r w:rsidRPr="00E442E1">
              <w:rPr>
                <w:sz w:val="24"/>
                <w:szCs w:val="24"/>
              </w:rPr>
              <w:t>.5</w:t>
            </w:r>
          </w:p>
          <w:p w14:paraId="6D67C5F6" w14:textId="77777777" w:rsidR="00E442E1" w:rsidRPr="00E442E1" w:rsidRDefault="00E442E1" w:rsidP="00E442E1">
            <w:pPr>
              <w:spacing w:after="0"/>
              <w:jc w:val="center"/>
              <w:rPr>
                <w:sz w:val="24"/>
                <w:szCs w:val="24"/>
              </w:rPr>
            </w:pPr>
            <w:r w:rsidRPr="00E442E1">
              <w:rPr>
                <w:sz w:val="24"/>
                <w:szCs w:val="24"/>
              </w:rPr>
              <w:t>.5</w:t>
            </w:r>
          </w:p>
          <w:p w14:paraId="2AE4528F"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1DA6542E" w14:textId="77777777" w:rsidR="00A3676A" w:rsidRPr="00CC6185" w:rsidRDefault="00A3676A" w:rsidP="00E442E1">
            <w:pPr>
              <w:spacing w:after="0" w:line="240" w:lineRule="auto"/>
              <w:jc w:val="center"/>
              <w:rPr>
                <w:sz w:val="24"/>
                <w:szCs w:val="24"/>
              </w:rPr>
            </w:pPr>
          </w:p>
        </w:tc>
      </w:tr>
      <w:tr w:rsidR="00A3676A" w:rsidRPr="00CC6185" w14:paraId="4D7CE688"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0B9793EC" w14:textId="77777777" w:rsidR="00A3676A" w:rsidRPr="00CC6185" w:rsidRDefault="001A6182" w:rsidP="001A6182">
            <w:pPr>
              <w:tabs>
                <w:tab w:val="left" w:pos="3405"/>
              </w:tabs>
              <w:spacing w:after="0" w:line="240" w:lineRule="auto"/>
              <w:textAlignment w:val="top"/>
              <w:outlineLvl w:val="1"/>
              <w:rPr>
                <w:sz w:val="24"/>
                <w:szCs w:val="24"/>
              </w:rPr>
            </w:pPr>
            <w:r w:rsidRPr="001A6182">
              <w:rPr>
                <w:sz w:val="24"/>
                <w:szCs w:val="24"/>
              </w:rPr>
              <w:t>Piece 7</w:t>
            </w:r>
          </w:p>
        </w:tc>
        <w:tc>
          <w:tcPr>
            <w:tcW w:w="5877" w:type="dxa"/>
            <w:tcBorders>
              <w:top w:val="dotted" w:sz="4" w:space="0" w:color="000000"/>
              <w:left w:val="nil"/>
              <w:bottom w:val="dotted" w:sz="4" w:space="0" w:color="000000"/>
            </w:tcBorders>
          </w:tcPr>
          <w:p w14:paraId="16CFADE1"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65BE0DF7"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29F2E4C1"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1BFAD333"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0742968B" w14:textId="77777777" w:rsidR="00A3676A" w:rsidRPr="00CC6185" w:rsidRDefault="00A3676A" w:rsidP="001A6182">
            <w:pPr>
              <w:numPr>
                <w:ilvl w:val="0"/>
                <w:numId w:val="26"/>
              </w:numPr>
              <w:spacing w:after="0"/>
              <w:ind w:left="459" w:hanging="425"/>
              <w:rPr>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56F2564B" w14:textId="77777777" w:rsidR="00E442E1" w:rsidRPr="00E442E1" w:rsidRDefault="00E442E1" w:rsidP="00E442E1">
            <w:pPr>
              <w:spacing w:after="0"/>
              <w:jc w:val="center"/>
              <w:rPr>
                <w:sz w:val="24"/>
                <w:szCs w:val="24"/>
              </w:rPr>
            </w:pPr>
            <w:r w:rsidRPr="00E442E1">
              <w:rPr>
                <w:sz w:val="24"/>
                <w:szCs w:val="24"/>
              </w:rPr>
              <w:t>.5</w:t>
            </w:r>
          </w:p>
          <w:p w14:paraId="6D74DB29" w14:textId="77777777" w:rsidR="00E442E1" w:rsidRPr="00E442E1" w:rsidRDefault="00E442E1" w:rsidP="00E442E1">
            <w:pPr>
              <w:spacing w:after="0"/>
              <w:jc w:val="center"/>
              <w:rPr>
                <w:sz w:val="24"/>
                <w:szCs w:val="24"/>
              </w:rPr>
            </w:pPr>
            <w:r w:rsidRPr="00E442E1">
              <w:rPr>
                <w:sz w:val="24"/>
                <w:szCs w:val="24"/>
              </w:rPr>
              <w:t>.5</w:t>
            </w:r>
          </w:p>
          <w:p w14:paraId="0D319560" w14:textId="77777777" w:rsidR="00E442E1" w:rsidRPr="00E442E1" w:rsidRDefault="00E442E1" w:rsidP="00E442E1">
            <w:pPr>
              <w:spacing w:after="0"/>
              <w:jc w:val="center"/>
              <w:rPr>
                <w:sz w:val="24"/>
                <w:szCs w:val="24"/>
              </w:rPr>
            </w:pPr>
            <w:r w:rsidRPr="00E442E1">
              <w:rPr>
                <w:sz w:val="24"/>
                <w:szCs w:val="24"/>
              </w:rPr>
              <w:t>.5</w:t>
            </w:r>
          </w:p>
          <w:p w14:paraId="2C750244" w14:textId="77777777" w:rsidR="00E442E1" w:rsidRPr="00E442E1" w:rsidRDefault="00E442E1" w:rsidP="00E442E1">
            <w:pPr>
              <w:spacing w:after="0"/>
              <w:jc w:val="center"/>
              <w:rPr>
                <w:sz w:val="24"/>
                <w:szCs w:val="24"/>
              </w:rPr>
            </w:pPr>
            <w:r w:rsidRPr="00E442E1">
              <w:rPr>
                <w:sz w:val="24"/>
                <w:szCs w:val="24"/>
              </w:rPr>
              <w:t>.5</w:t>
            </w:r>
          </w:p>
          <w:p w14:paraId="151EC69F"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3041E394" w14:textId="77777777" w:rsidR="00A3676A" w:rsidRPr="00CC6185" w:rsidRDefault="00A3676A" w:rsidP="00E442E1">
            <w:pPr>
              <w:spacing w:after="0" w:line="240" w:lineRule="auto"/>
              <w:jc w:val="center"/>
              <w:rPr>
                <w:sz w:val="24"/>
                <w:szCs w:val="24"/>
              </w:rPr>
            </w:pPr>
          </w:p>
        </w:tc>
      </w:tr>
      <w:tr w:rsidR="00A3676A" w:rsidRPr="00CC6185" w14:paraId="76051313" w14:textId="77777777" w:rsidTr="00E442E1">
        <w:tblPrEx>
          <w:tblCellMar>
            <w:top w:w="85" w:type="dxa"/>
            <w:bottom w:w="85" w:type="dxa"/>
          </w:tblCellMar>
        </w:tblPrEx>
        <w:trPr>
          <w:cantSplit/>
        </w:trPr>
        <w:tc>
          <w:tcPr>
            <w:tcW w:w="1276" w:type="dxa"/>
            <w:tcBorders>
              <w:top w:val="dotted" w:sz="4" w:space="0" w:color="000000"/>
              <w:left w:val="single" w:sz="4" w:space="0" w:color="000000"/>
              <w:bottom w:val="dotted" w:sz="4" w:space="0" w:color="000000"/>
              <w:right w:val="nil"/>
            </w:tcBorders>
          </w:tcPr>
          <w:p w14:paraId="6A4FA149"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8</w:t>
            </w:r>
          </w:p>
          <w:p w14:paraId="722B00AE" w14:textId="77777777" w:rsidR="00A3676A" w:rsidRPr="00CC6185" w:rsidRDefault="00A3676A"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60E286B4"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46AB12EC"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436257CD"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1C053700"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75FCFBE2" w14:textId="77777777" w:rsidR="00A3676A" w:rsidRPr="00CC6185" w:rsidRDefault="00A3676A" w:rsidP="001A6182">
            <w:pPr>
              <w:numPr>
                <w:ilvl w:val="0"/>
                <w:numId w:val="26"/>
              </w:numPr>
              <w:spacing w:after="0"/>
              <w:ind w:left="459" w:hanging="425"/>
              <w:rPr>
                <w:sz w:val="24"/>
                <w:szCs w:val="24"/>
              </w:rPr>
            </w:pPr>
            <w:r w:rsidRPr="00CC6185">
              <w:rPr>
                <w:sz w:val="24"/>
                <w:szCs w:val="24"/>
              </w:rPr>
              <w:t xml:space="preserve">Appropriate layout used </w:t>
            </w:r>
          </w:p>
        </w:tc>
        <w:tc>
          <w:tcPr>
            <w:tcW w:w="1276" w:type="dxa"/>
            <w:tcBorders>
              <w:top w:val="dotted" w:sz="4" w:space="0" w:color="000000"/>
              <w:bottom w:val="dotted" w:sz="4" w:space="0" w:color="000000"/>
            </w:tcBorders>
            <w:vAlign w:val="center"/>
          </w:tcPr>
          <w:p w14:paraId="5D535009" w14:textId="77777777" w:rsidR="00E442E1" w:rsidRPr="00E442E1" w:rsidRDefault="00E442E1" w:rsidP="00E442E1">
            <w:pPr>
              <w:spacing w:after="0"/>
              <w:jc w:val="center"/>
              <w:rPr>
                <w:sz w:val="24"/>
                <w:szCs w:val="24"/>
              </w:rPr>
            </w:pPr>
            <w:r w:rsidRPr="00E442E1">
              <w:rPr>
                <w:sz w:val="24"/>
                <w:szCs w:val="24"/>
              </w:rPr>
              <w:t>.5</w:t>
            </w:r>
          </w:p>
          <w:p w14:paraId="6BF017C2" w14:textId="77777777" w:rsidR="00E442E1" w:rsidRPr="00E442E1" w:rsidRDefault="00E442E1" w:rsidP="00E442E1">
            <w:pPr>
              <w:spacing w:after="0"/>
              <w:jc w:val="center"/>
              <w:rPr>
                <w:sz w:val="24"/>
                <w:szCs w:val="24"/>
              </w:rPr>
            </w:pPr>
            <w:r w:rsidRPr="00E442E1">
              <w:rPr>
                <w:sz w:val="24"/>
                <w:szCs w:val="24"/>
              </w:rPr>
              <w:t>.5</w:t>
            </w:r>
          </w:p>
          <w:p w14:paraId="393F6FFA" w14:textId="77777777" w:rsidR="00E442E1" w:rsidRPr="00E442E1" w:rsidRDefault="00E442E1" w:rsidP="00E442E1">
            <w:pPr>
              <w:spacing w:after="0"/>
              <w:jc w:val="center"/>
              <w:rPr>
                <w:sz w:val="24"/>
                <w:szCs w:val="24"/>
              </w:rPr>
            </w:pPr>
            <w:r w:rsidRPr="00E442E1">
              <w:rPr>
                <w:sz w:val="24"/>
                <w:szCs w:val="24"/>
              </w:rPr>
              <w:t>.5</w:t>
            </w:r>
          </w:p>
          <w:p w14:paraId="43B2BDDA" w14:textId="77777777" w:rsidR="00E442E1" w:rsidRPr="00E442E1" w:rsidRDefault="00E442E1" w:rsidP="00E442E1">
            <w:pPr>
              <w:spacing w:after="0"/>
              <w:jc w:val="center"/>
              <w:rPr>
                <w:sz w:val="24"/>
                <w:szCs w:val="24"/>
              </w:rPr>
            </w:pPr>
            <w:r w:rsidRPr="00E442E1">
              <w:rPr>
                <w:sz w:val="24"/>
                <w:szCs w:val="24"/>
              </w:rPr>
              <w:t>.5</w:t>
            </w:r>
          </w:p>
          <w:p w14:paraId="1C8DEE11"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42C6D796" w14:textId="77777777" w:rsidR="00A3676A" w:rsidRPr="00CC6185" w:rsidRDefault="00A3676A" w:rsidP="00E442E1">
            <w:pPr>
              <w:spacing w:after="0" w:line="240" w:lineRule="auto"/>
              <w:jc w:val="center"/>
              <w:rPr>
                <w:sz w:val="24"/>
                <w:szCs w:val="24"/>
              </w:rPr>
            </w:pPr>
          </w:p>
        </w:tc>
      </w:tr>
      <w:tr w:rsidR="001A6182" w:rsidRPr="00CC6185" w14:paraId="4BE5E4FA" w14:textId="77777777" w:rsidTr="00E442E1">
        <w:tblPrEx>
          <w:tblCellMar>
            <w:top w:w="85" w:type="dxa"/>
            <w:bottom w:w="85" w:type="dxa"/>
          </w:tblCellMar>
        </w:tblPrEx>
        <w:trPr>
          <w:cantSplit/>
        </w:trPr>
        <w:tc>
          <w:tcPr>
            <w:tcW w:w="1276" w:type="dxa"/>
            <w:tcBorders>
              <w:top w:val="dotted" w:sz="4" w:space="0" w:color="000000"/>
              <w:left w:val="single" w:sz="4" w:space="0" w:color="000000"/>
              <w:bottom w:val="dotted" w:sz="4" w:space="0" w:color="000000"/>
              <w:right w:val="nil"/>
            </w:tcBorders>
          </w:tcPr>
          <w:p w14:paraId="5D1FBA0A"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9</w:t>
            </w:r>
          </w:p>
          <w:p w14:paraId="6E1831B3" w14:textId="77777777" w:rsidR="001A6182" w:rsidRPr="001A6182" w:rsidRDefault="001A6182"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7116662E" w14:textId="77777777" w:rsidR="00E442E1" w:rsidRPr="00E442E1" w:rsidRDefault="001A6182" w:rsidP="00E442E1">
            <w:pPr>
              <w:numPr>
                <w:ilvl w:val="0"/>
                <w:numId w:val="26"/>
              </w:numPr>
              <w:spacing w:after="0"/>
              <w:ind w:left="459" w:hanging="425"/>
              <w:rPr>
                <w:sz w:val="24"/>
                <w:szCs w:val="24"/>
              </w:rPr>
            </w:pPr>
            <w:r w:rsidRPr="00CC6185">
              <w:rPr>
                <w:sz w:val="24"/>
                <w:szCs w:val="24"/>
              </w:rPr>
              <w:t>Competent use of grammatical structures</w:t>
            </w:r>
            <w:r w:rsidR="00E442E1" w:rsidRPr="00CC6185">
              <w:rPr>
                <w:sz w:val="24"/>
                <w:szCs w:val="24"/>
              </w:rPr>
              <w:t xml:space="preserve"> </w:t>
            </w:r>
            <w:r w:rsidR="00E442E1" w:rsidRPr="00E442E1">
              <w:rPr>
                <w:sz w:val="24"/>
                <w:szCs w:val="24"/>
              </w:rPr>
              <w:t>Appropriate vocabulary used</w:t>
            </w:r>
          </w:p>
          <w:p w14:paraId="24FDB839" w14:textId="77777777" w:rsidR="00E442E1" w:rsidRPr="00E442E1" w:rsidRDefault="00E442E1" w:rsidP="00E442E1">
            <w:pPr>
              <w:numPr>
                <w:ilvl w:val="0"/>
                <w:numId w:val="26"/>
              </w:numPr>
              <w:spacing w:after="0"/>
              <w:ind w:left="459" w:hanging="425"/>
              <w:rPr>
                <w:sz w:val="24"/>
                <w:szCs w:val="24"/>
              </w:rPr>
            </w:pPr>
            <w:r w:rsidRPr="00E442E1">
              <w:rPr>
                <w:sz w:val="24"/>
                <w:szCs w:val="24"/>
              </w:rPr>
              <w:t>Texts convey meaning</w:t>
            </w:r>
          </w:p>
          <w:p w14:paraId="15E90584" w14:textId="77777777" w:rsidR="00E442E1" w:rsidRPr="00E442E1" w:rsidRDefault="00E442E1" w:rsidP="00E442E1">
            <w:pPr>
              <w:numPr>
                <w:ilvl w:val="0"/>
                <w:numId w:val="26"/>
              </w:numPr>
              <w:spacing w:after="0"/>
              <w:ind w:left="459" w:hanging="425"/>
              <w:rPr>
                <w:sz w:val="24"/>
                <w:szCs w:val="24"/>
              </w:rPr>
            </w:pPr>
            <w:r w:rsidRPr="00E442E1">
              <w:rPr>
                <w:sz w:val="24"/>
                <w:szCs w:val="24"/>
              </w:rPr>
              <w:t>Texts contain essential information</w:t>
            </w:r>
          </w:p>
          <w:p w14:paraId="73466FA4" w14:textId="77777777" w:rsidR="001A6182" w:rsidRPr="00CC6185" w:rsidRDefault="00E442E1" w:rsidP="00E442E1">
            <w:pPr>
              <w:numPr>
                <w:ilvl w:val="0"/>
                <w:numId w:val="26"/>
              </w:numPr>
              <w:spacing w:after="0"/>
              <w:ind w:left="459" w:hanging="425"/>
              <w:rPr>
                <w:sz w:val="24"/>
                <w:szCs w:val="24"/>
              </w:rPr>
            </w:pPr>
            <w:r w:rsidRPr="00E442E1">
              <w:rPr>
                <w:sz w:val="24"/>
                <w:szCs w:val="24"/>
              </w:rPr>
              <w:t>Appropriate layout used</w:t>
            </w:r>
          </w:p>
        </w:tc>
        <w:tc>
          <w:tcPr>
            <w:tcW w:w="1276" w:type="dxa"/>
            <w:tcBorders>
              <w:top w:val="dotted" w:sz="4" w:space="0" w:color="000000"/>
              <w:bottom w:val="dotted" w:sz="4" w:space="0" w:color="000000"/>
            </w:tcBorders>
            <w:vAlign w:val="center"/>
          </w:tcPr>
          <w:p w14:paraId="505C0481" w14:textId="77777777" w:rsidR="00E442E1" w:rsidRPr="00E442E1" w:rsidRDefault="00E442E1" w:rsidP="00E442E1">
            <w:pPr>
              <w:spacing w:after="0"/>
              <w:jc w:val="center"/>
              <w:rPr>
                <w:sz w:val="24"/>
                <w:szCs w:val="24"/>
              </w:rPr>
            </w:pPr>
            <w:r w:rsidRPr="00E442E1">
              <w:rPr>
                <w:sz w:val="24"/>
                <w:szCs w:val="24"/>
              </w:rPr>
              <w:t>.5</w:t>
            </w:r>
          </w:p>
          <w:p w14:paraId="7540282A" w14:textId="77777777" w:rsidR="00E442E1" w:rsidRPr="00E442E1" w:rsidRDefault="00E442E1" w:rsidP="00E442E1">
            <w:pPr>
              <w:spacing w:after="0"/>
              <w:jc w:val="center"/>
              <w:rPr>
                <w:sz w:val="24"/>
                <w:szCs w:val="24"/>
              </w:rPr>
            </w:pPr>
            <w:r w:rsidRPr="00E442E1">
              <w:rPr>
                <w:sz w:val="24"/>
                <w:szCs w:val="24"/>
              </w:rPr>
              <w:t>.5</w:t>
            </w:r>
          </w:p>
          <w:p w14:paraId="32303D07" w14:textId="77777777" w:rsidR="00E442E1" w:rsidRPr="00E442E1" w:rsidRDefault="00E442E1" w:rsidP="00E442E1">
            <w:pPr>
              <w:spacing w:after="0"/>
              <w:jc w:val="center"/>
              <w:rPr>
                <w:sz w:val="24"/>
                <w:szCs w:val="24"/>
              </w:rPr>
            </w:pPr>
            <w:r w:rsidRPr="00E442E1">
              <w:rPr>
                <w:sz w:val="24"/>
                <w:szCs w:val="24"/>
              </w:rPr>
              <w:t>.5</w:t>
            </w:r>
          </w:p>
          <w:p w14:paraId="528E968D" w14:textId="77777777" w:rsidR="00E442E1" w:rsidRPr="00E442E1" w:rsidRDefault="00E442E1" w:rsidP="00E442E1">
            <w:pPr>
              <w:spacing w:after="0"/>
              <w:jc w:val="center"/>
              <w:rPr>
                <w:sz w:val="24"/>
                <w:szCs w:val="24"/>
              </w:rPr>
            </w:pPr>
            <w:r w:rsidRPr="00E442E1">
              <w:rPr>
                <w:sz w:val="24"/>
                <w:szCs w:val="24"/>
              </w:rPr>
              <w:t>.5</w:t>
            </w:r>
          </w:p>
          <w:p w14:paraId="67691FE8" w14:textId="77777777" w:rsidR="001A6182"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54E11D2A" w14:textId="77777777" w:rsidR="001A6182" w:rsidRPr="00CC6185" w:rsidRDefault="001A6182" w:rsidP="00E442E1">
            <w:pPr>
              <w:spacing w:after="0" w:line="240" w:lineRule="auto"/>
              <w:jc w:val="center"/>
              <w:rPr>
                <w:sz w:val="24"/>
                <w:szCs w:val="24"/>
              </w:rPr>
            </w:pPr>
          </w:p>
        </w:tc>
      </w:tr>
      <w:tr w:rsidR="00A3676A" w:rsidRPr="00CC6185" w14:paraId="5F3F69EB" w14:textId="77777777" w:rsidTr="00E442E1">
        <w:tblPrEx>
          <w:tblCellMar>
            <w:top w:w="85" w:type="dxa"/>
            <w:bottom w:w="85" w:type="dxa"/>
          </w:tblCellMar>
        </w:tblPrEx>
        <w:trPr>
          <w:cantSplit/>
        </w:trPr>
        <w:tc>
          <w:tcPr>
            <w:tcW w:w="1276" w:type="dxa"/>
            <w:tcBorders>
              <w:top w:val="dotted" w:sz="4" w:space="0" w:color="000000"/>
              <w:bottom w:val="dotted" w:sz="4" w:space="0" w:color="000000"/>
              <w:right w:val="nil"/>
            </w:tcBorders>
          </w:tcPr>
          <w:p w14:paraId="7DADF2C1" w14:textId="77777777" w:rsidR="001A6182" w:rsidRPr="001A6182" w:rsidRDefault="001A6182" w:rsidP="001A6182">
            <w:pPr>
              <w:tabs>
                <w:tab w:val="left" w:pos="3405"/>
              </w:tabs>
              <w:spacing w:after="0" w:line="240" w:lineRule="auto"/>
              <w:textAlignment w:val="top"/>
              <w:outlineLvl w:val="1"/>
              <w:rPr>
                <w:sz w:val="24"/>
                <w:szCs w:val="24"/>
              </w:rPr>
            </w:pPr>
            <w:r w:rsidRPr="001A6182">
              <w:rPr>
                <w:sz w:val="24"/>
                <w:szCs w:val="24"/>
              </w:rPr>
              <w:t>Piece 10</w:t>
            </w:r>
          </w:p>
          <w:p w14:paraId="31126E5D" w14:textId="77777777" w:rsidR="00A3676A" w:rsidRPr="00CC6185" w:rsidRDefault="00A3676A" w:rsidP="004274DA">
            <w:pPr>
              <w:tabs>
                <w:tab w:val="left" w:pos="3405"/>
              </w:tabs>
              <w:spacing w:after="0" w:line="240" w:lineRule="auto"/>
              <w:textAlignment w:val="top"/>
              <w:outlineLvl w:val="1"/>
              <w:rPr>
                <w:sz w:val="24"/>
                <w:szCs w:val="24"/>
              </w:rPr>
            </w:pPr>
          </w:p>
        </w:tc>
        <w:tc>
          <w:tcPr>
            <w:tcW w:w="5877" w:type="dxa"/>
            <w:tcBorders>
              <w:top w:val="dotted" w:sz="4" w:space="0" w:color="000000"/>
              <w:left w:val="nil"/>
              <w:bottom w:val="dotted" w:sz="4" w:space="0" w:color="000000"/>
            </w:tcBorders>
          </w:tcPr>
          <w:p w14:paraId="524D45CF" w14:textId="77777777" w:rsidR="00A3676A" w:rsidRPr="00CC6185" w:rsidRDefault="00A3676A" w:rsidP="001A6182">
            <w:pPr>
              <w:numPr>
                <w:ilvl w:val="0"/>
                <w:numId w:val="26"/>
              </w:numPr>
              <w:spacing w:after="0"/>
              <w:ind w:left="459" w:hanging="425"/>
              <w:rPr>
                <w:sz w:val="24"/>
                <w:szCs w:val="24"/>
              </w:rPr>
            </w:pPr>
            <w:r w:rsidRPr="00CC6185">
              <w:rPr>
                <w:sz w:val="24"/>
                <w:szCs w:val="24"/>
              </w:rPr>
              <w:t>Competent use of grammatical structures</w:t>
            </w:r>
          </w:p>
          <w:p w14:paraId="5F8D551B"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vocabulary used</w:t>
            </w:r>
          </w:p>
          <w:p w14:paraId="4C8D6729"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convey meaning</w:t>
            </w:r>
          </w:p>
          <w:p w14:paraId="771F26C8" w14:textId="77777777" w:rsidR="00A3676A" w:rsidRPr="00CC6185" w:rsidRDefault="00A3676A" w:rsidP="001A6182">
            <w:pPr>
              <w:numPr>
                <w:ilvl w:val="0"/>
                <w:numId w:val="26"/>
              </w:numPr>
              <w:spacing w:after="0"/>
              <w:ind w:left="459" w:hanging="425"/>
              <w:rPr>
                <w:sz w:val="24"/>
                <w:szCs w:val="24"/>
              </w:rPr>
            </w:pPr>
            <w:r w:rsidRPr="00CC6185">
              <w:rPr>
                <w:sz w:val="24"/>
                <w:szCs w:val="24"/>
              </w:rPr>
              <w:t>Texts contain essential information</w:t>
            </w:r>
          </w:p>
          <w:p w14:paraId="1F96ED41" w14:textId="77777777" w:rsidR="00A3676A" w:rsidRPr="00CC6185" w:rsidRDefault="00A3676A" w:rsidP="001A6182">
            <w:pPr>
              <w:numPr>
                <w:ilvl w:val="0"/>
                <w:numId w:val="26"/>
              </w:numPr>
              <w:spacing w:after="0"/>
              <w:ind w:left="459" w:hanging="425"/>
              <w:rPr>
                <w:sz w:val="24"/>
                <w:szCs w:val="24"/>
              </w:rPr>
            </w:pPr>
            <w:r w:rsidRPr="00CC6185">
              <w:rPr>
                <w:sz w:val="24"/>
                <w:szCs w:val="24"/>
              </w:rPr>
              <w:t>Appropriate layout used</w:t>
            </w:r>
          </w:p>
        </w:tc>
        <w:tc>
          <w:tcPr>
            <w:tcW w:w="1276" w:type="dxa"/>
            <w:tcBorders>
              <w:top w:val="dotted" w:sz="4" w:space="0" w:color="000000"/>
              <w:bottom w:val="dotted" w:sz="4" w:space="0" w:color="000000"/>
            </w:tcBorders>
            <w:vAlign w:val="center"/>
          </w:tcPr>
          <w:p w14:paraId="13DBB3C2" w14:textId="77777777" w:rsidR="00E442E1" w:rsidRPr="00E442E1" w:rsidRDefault="00E442E1" w:rsidP="00E442E1">
            <w:pPr>
              <w:spacing w:after="0"/>
              <w:jc w:val="center"/>
              <w:rPr>
                <w:sz w:val="24"/>
                <w:szCs w:val="24"/>
              </w:rPr>
            </w:pPr>
            <w:r w:rsidRPr="00E442E1">
              <w:rPr>
                <w:sz w:val="24"/>
                <w:szCs w:val="24"/>
              </w:rPr>
              <w:t>.5</w:t>
            </w:r>
          </w:p>
          <w:p w14:paraId="1E57312A" w14:textId="77777777" w:rsidR="00E442E1" w:rsidRPr="00E442E1" w:rsidRDefault="00E442E1" w:rsidP="00E442E1">
            <w:pPr>
              <w:spacing w:after="0"/>
              <w:jc w:val="center"/>
              <w:rPr>
                <w:sz w:val="24"/>
                <w:szCs w:val="24"/>
              </w:rPr>
            </w:pPr>
            <w:r w:rsidRPr="00E442E1">
              <w:rPr>
                <w:sz w:val="24"/>
                <w:szCs w:val="24"/>
              </w:rPr>
              <w:t>.5</w:t>
            </w:r>
          </w:p>
          <w:p w14:paraId="2DFE4A25" w14:textId="77777777" w:rsidR="00E442E1" w:rsidRPr="00E442E1" w:rsidRDefault="00E442E1" w:rsidP="00E442E1">
            <w:pPr>
              <w:spacing w:after="0"/>
              <w:jc w:val="center"/>
              <w:rPr>
                <w:sz w:val="24"/>
                <w:szCs w:val="24"/>
              </w:rPr>
            </w:pPr>
            <w:r w:rsidRPr="00E442E1">
              <w:rPr>
                <w:sz w:val="24"/>
                <w:szCs w:val="24"/>
              </w:rPr>
              <w:t>.5</w:t>
            </w:r>
          </w:p>
          <w:p w14:paraId="1790D9D7" w14:textId="77777777" w:rsidR="00E442E1" w:rsidRPr="00E442E1" w:rsidRDefault="00E442E1" w:rsidP="00E442E1">
            <w:pPr>
              <w:spacing w:after="0"/>
              <w:jc w:val="center"/>
              <w:rPr>
                <w:sz w:val="24"/>
                <w:szCs w:val="24"/>
              </w:rPr>
            </w:pPr>
            <w:r w:rsidRPr="00E442E1">
              <w:rPr>
                <w:sz w:val="24"/>
                <w:szCs w:val="24"/>
              </w:rPr>
              <w:t>.5</w:t>
            </w:r>
          </w:p>
          <w:p w14:paraId="39834A95" w14:textId="77777777" w:rsidR="00A3676A" w:rsidRPr="00CC6185" w:rsidRDefault="00E442E1" w:rsidP="00E442E1">
            <w:pPr>
              <w:spacing w:after="0" w:line="240" w:lineRule="auto"/>
              <w:jc w:val="center"/>
              <w:rPr>
                <w:sz w:val="24"/>
                <w:szCs w:val="24"/>
              </w:rPr>
            </w:pPr>
            <w:r w:rsidRPr="00E442E1">
              <w:rPr>
                <w:sz w:val="24"/>
                <w:szCs w:val="24"/>
              </w:rPr>
              <w:t>.5</w:t>
            </w:r>
          </w:p>
        </w:tc>
        <w:tc>
          <w:tcPr>
            <w:tcW w:w="1275" w:type="dxa"/>
            <w:tcBorders>
              <w:top w:val="dotted" w:sz="4" w:space="0" w:color="000000"/>
              <w:bottom w:val="dotted" w:sz="4" w:space="0" w:color="000000"/>
            </w:tcBorders>
          </w:tcPr>
          <w:p w14:paraId="2DE403A5" w14:textId="77777777" w:rsidR="00A3676A" w:rsidRPr="00CC6185" w:rsidRDefault="00A3676A" w:rsidP="00E442E1">
            <w:pPr>
              <w:spacing w:after="0" w:line="240" w:lineRule="auto"/>
              <w:jc w:val="center"/>
              <w:rPr>
                <w:sz w:val="24"/>
                <w:szCs w:val="24"/>
              </w:rPr>
            </w:pPr>
          </w:p>
        </w:tc>
      </w:tr>
      <w:tr w:rsidR="00E442E1" w:rsidRPr="00CC6185" w14:paraId="53345E7A" w14:textId="77777777" w:rsidTr="00E442E1">
        <w:tblPrEx>
          <w:tblCellMar>
            <w:top w:w="85" w:type="dxa"/>
            <w:bottom w:w="85" w:type="dxa"/>
          </w:tblCellMar>
        </w:tblPrEx>
        <w:trPr>
          <w:cantSplit/>
        </w:trPr>
        <w:tc>
          <w:tcPr>
            <w:tcW w:w="7153" w:type="dxa"/>
            <w:gridSpan w:val="2"/>
            <w:tcBorders>
              <w:bottom w:val="single" w:sz="4" w:space="0" w:color="000000"/>
            </w:tcBorders>
          </w:tcPr>
          <w:p w14:paraId="1B6E2229" w14:textId="77777777" w:rsidR="00E442E1" w:rsidRPr="00CC6185" w:rsidRDefault="00E442E1" w:rsidP="00E442E1">
            <w:pPr>
              <w:tabs>
                <w:tab w:val="left" w:pos="3405"/>
              </w:tabs>
              <w:spacing w:after="0" w:line="240" w:lineRule="auto"/>
              <w:ind w:left="360"/>
              <w:jc w:val="right"/>
              <w:textAlignment w:val="top"/>
              <w:outlineLvl w:val="1"/>
              <w:rPr>
                <w:b/>
                <w:sz w:val="24"/>
                <w:szCs w:val="24"/>
              </w:rPr>
            </w:pPr>
            <w:r w:rsidRPr="00E442E1">
              <w:rPr>
                <w:b/>
                <w:sz w:val="24"/>
                <w:szCs w:val="24"/>
              </w:rPr>
              <w:t>Subtotal</w:t>
            </w:r>
          </w:p>
        </w:tc>
        <w:tc>
          <w:tcPr>
            <w:tcW w:w="1276" w:type="dxa"/>
            <w:tcBorders>
              <w:bottom w:val="single" w:sz="4" w:space="0" w:color="000000"/>
            </w:tcBorders>
          </w:tcPr>
          <w:p w14:paraId="1C203047" w14:textId="77777777" w:rsidR="00E442E1" w:rsidRPr="00CC6185" w:rsidRDefault="00E442E1" w:rsidP="00E442E1">
            <w:pPr>
              <w:spacing w:after="0" w:line="240" w:lineRule="auto"/>
              <w:jc w:val="center"/>
              <w:rPr>
                <w:sz w:val="24"/>
                <w:szCs w:val="24"/>
              </w:rPr>
            </w:pPr>
            <w:r w:rsidRPr="00CC6185">
              <w:rPr>
                <w:sz w:val="24"/>
                <w:szCs w:val="24"/>
              </w:rPr>
              <w:t>25</w:t>
            </w:r>
          </w:p>
        </w:tc>
        <w:tc>
          <w:tcPr>
            <w:tcW w:w="1275" w:type="dxa"/>
            <w:tcBorders>
              <w:bottom w:val="single" w:sz="4" w:space="0" w:color="000000"/>
            </w:tcBorders>
          </w:tcPr>
          <w:p w14:paraId="62431CDC" w14:textId="77777777" w:rsidR="00E442E1" w:rsidRPr="00CC6185" w:rsidRDefault="00E442E1" w:rsidP="00E442E1">
            <w:pPr>
              <w:tabs>
                <w:tab w:val="left" w:pos="750"/>
              </w:tabs>
              <w:spacing w:after="0"/>
              <w:rPr>
                <w:sz w:val="24"/>
                <w:szCs w:val="24"/>
              </w:rPr>
            </w:pPr>
            <w:r w:rsidRPr="00CC6185">
              <w:rPr>
                <w:sz w:val="24"/>
                <w:szCs w:val="24"/>
              </w:rPr>
              <w:tab/>
            </w:r>
          </w:p>
        </w:tc>
      </w:tr>
      <w:tr w:rsidR="00E442E1" w:rsidRPr="00CC6185" w14:paraId="4464D019" w14:textId="77777777" w:rsidTr="00E442E1">
        <w:tblPrEx>
          <w:tblCellMar>
            <w:top w:w="85" w:type="dxa"/>
            <w:bottom w:w="85" w:type="dxa"/>
          </w:tblCellMar>
        </w:tblPrEx>
        <w:trPr>
          <w:cantSplit/>
        </w:trPr>
        <w:tc>
          <w:tcPr>
            <w:tcW w:w="7153" w:type="dxa"/>
            <w:gridSpan w:val="2"/>
            <w:tcBorders>
              <w:bottom w:val="single" w:sz="4" w:space="0" w:color="000000"/>
            </w:tcBorders>
          </w:tcPr>
          <w:p w14:paraId="06E8CE97" w14:textId="77777777" w:rsidR="00E442E1" w:rsidRPr="00CC6185" w:rsidRDefault="00E442E1" w:rsidP="00E442E1">
            <w:pPr>
              <w:autoSpaceDE w:val="0"/>
              <w:autoSpaceDN w:val="0"/>
              <w:adjustRightInd w:val="0"/>
              <w:spacing w:after="0" w:line="240" w:lineRule="auto"/>
              <w:ind w:left="360"/>
              <w:jc w:val="right"/>
              <w:rPr>
                <w:b/>
                <w:sz w:val="24"/>
                <w:szCs w:val="24"/>
              </w:rPr>
            </w:pPr>
            <w:r w:rsidRPr="00E442E1">
              <w:rPr>
                <w:b/>
                <w:sz w:val="24"/>
                <w:szCs w:val="24"/>
              </w:rPr>
              <w:t>Total Mark</w:t>
            </w:r>
          </w:p>
        </w:tc>
        <w:tc>
          <w:tcPr>
            <w:tcW w:w="1276" w:type="dxa"/>
            <w:tcBorders>
              <w:bottom w:val="single" w:sz="4" w:space="0" w:color="000000"/>
            </w:tcBorders>
          </w:tcPr>
          <w:p w14:paraId="68861898" w14:textId="77777777" w:rsidR="00E442E1" w:rsidRPr="00CC6185" w:rsidRDefault="00E442E1" w:rsidP="00996CD9">
            <w:pPr>
              <w:spacing w:after="0" w:line="240" w:lineRule="auto"/>
              <w:jc w:val="center"/>
              <w:rPr>
                <w:sz w:val="24"/>
                <w:szCs w:val="24"/>
              </w:rPr>
            </w:pPr>
            <w:r w:rsidRPr="00CC6185">
              <w:rPr>
                <w:sz w:val="24"/>
                <w:szCs w:val="24"/>
              </w:rPr>
              <w:t>50</w:t>
            </w:r>
          </w:p>
        </w:tc>
        <w:tc>
          <w:tcPr>
            <w:tcW w:w="1275" w:type="dxa"/>
            <w:tcBorders>
              <w:bottom w:val="single" w:sz="4" w:space="0" w:color="000000"/>
            </w:tcBorders>
          </w:tcPr>
          <w:p w14:paraId="49E398E2" w14:textId="77777777" w:rsidR="00E442E1" w:rsidRPr="00CC6185" w:rsidRDefault="00E442E1" w:rsidP="00996CD9">
            <w:pPr>
              <w:spacing w:after="0" w:line="240" w:lineRule="auto"/>
              <w:rPr>
                <w:sz w:val="24"/>
                <w:szCs w:val="24"/>
              </w:rPr>
            </w:pPr>
          </w:p>
        </w:tc>
      </w:tr>
    </w:tbl>
    <w:p w14:paraId="16287F21" w14:textId="77777777" w:rsidR="00B23C36" w:rsidRDefault="00B23C36" w:rsidP="00B23C36">
      <w:pPr>
        <w:autoSpaceDE w:val="0"/>
        <w:autoSpaceDN w:val="0"/>
        <w:adjustRightInd w:val="0"/>
        <w:spacing w:after="0" w:line="240" w:lineRule="auto"/>
        <w:jc w:val="center"/>
        <w:rPr>
          <w:b/>
          <w:i/>
        </w:rPr>
      </w:pPr>
    </w:p>
    <w:p w14:paraId="448AF328" w14:textId="77777777" w:rsidR="00B23C36" w:rsidRDefault="00B23C36" w:rsidP="00B23C36">
      <w:pPr>
        <w:autoSpaceDE w:val="0"/>
        <w:autoSpaceDN w:val="0"/>
        <w:adjustRightInd w:val="0"/>
        <w:spacing w:after="0" w:line="240" w:lineRule="auto"/>
        <w:jc w:val="center"/>
        <w:rPr>
          <w:b/>
          <w:i/>
        </w:rPr>
      </w:pPr>
      <w:r>
        <w:rPr>
          <w:b/>
          <w:i/>
        </w:rPr>
        <w:t>NO ROUNDING OF MARKS</w:t>
      </w:r>
    </w:p>
    <w:p w14:paraId="5BE93A62" w14:textId="77777777" w:rsidR="00B23C36" w:rsidRDefault="00B23C36" w:rsidP="00B23C36">
      <w:pPr>
        <w:autoSpaceDE w:val="0"/>
        <w:autoSpaceDN w:val="0"/>
        <w:adjustRightInd w:val="0"/>
        <w:spacing w:after="0" w:line="240" w:lineRule="auto"/>
        <w:jc w:val="center"/>
        <w:rPr>
          <w:b/>
          <w:i/>
        </w:rPr>
      </w:pPr>
    </w:p>
    <w:p w14:paraId="723FAD6E" w14:textId="77777777" w:rsidR="00B23C36" w:rsidRDefault="00B23C36" w:rsidP="00B23C36">
      <w:pPr>
        <w:autoSpaceDE w:val="0"/>
        <w:autoSpaceDN w:val="0"/>
        <w:adjustRightInd w:val="0"/>
        <w:spacing w:after="0"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384BA73E" w14:textId="77777777" w:rsidR="00B23C36" w:rsidRDefault="00B23C36" w:rsidP="00B23C36">
      <w:pPr>
        <w:autoSpaceDE w:val="0"/>
        <w:autoSpaceDN w:val="0"/>
        <w:adjustRightInd w:val="0"/>
        <w:spacing w:after="0" w:line="240" w:lineRule="auto"/>
        <w:jc w:val="center"/>
      </w:pPr>
    </w:p>
    <w:p w14:paraId="34B3F2EB" w14:textId="77777777" w:rsidR="00B23C36" w:rsidRDefault="00B23C36" w:rsidP="00B23C36">
      <w:pPr>
        <w:autoSpaceDE w:val="0"/>
        <w:autoSpaceDN w:val="0"/>
        <w:adjustRightInd w:val="0"/>
        <w:spacing w:after="0" w:line="240" w:lineRule="auto"/>
        <w:jc w:val="center"/>
      </w:pPr>
    </w:p>
    <w:p w14:paraId="527C5D85" w14:textId="77777777" w:rsidR="00B23C36" w:rsidRDefault="00B23C36" w:rsidP="00B23C36">
      <w:pPr>
        <w:autoSpaceDE w:val="0"/>
        <w:autoSpaceDN w:val="0"/>
        <w:adjustRightInd w:val="0"/>
        <w:spacing w:after="0" w:line="240" w:lineRule="auto"/>
        <w:jc w:val="center"/>
      </w:pPr>
      <w:r>
        <w:t>External Authenticator's Signature: ............................................................   Date: ...............................</w:t>
      </w:r>
    </w:p>
    <w:p w14:paraId="7D34F5C7" w14:textId="77777777" w:rsidR="00B23C36" w:rsidRDefault="00B23C36" w:rsidP="00B23C36">
      <w:pPr>
        <w:autoSpaceDE w:val="0"/>
        <w:autoSpaceDN w:val="0"/>
        <w:adjustRightInd w:val="0"/>
        <w:spacing w:after="0" w:line="240" w:lineRule="auto"/>
        <w:jc w:val="center"/>
      </w:pPr>
    </w:p>
    <w:p w14:paraId="0B4020A7" w14:textId="77777777" w:rsidR="00B23C36" w:rsidRDefault="00B23C36" w:rsidP="00B23C36">
      <w:pPr>
        <w:autoSpaceDE w:val="0"/>
        <w:autoSpaceDN w:val="0"/>
        <w:adjustRightInd w:val="0"/>
        <w:spacing w:after="0" w:line="240" w:lineRule="auto"/>
        <w:jc w:val="center"/>
      </w:pPr>
    </w:p>
    <w:p w14:paraId="1D7B270A" w14:textId="77777777" w:rsidR="00B23C36" w:rsidRDefault="00B23C36" w:rsidP="00B23C36">
      <w:pPr>
        <w:autoSpaceDE w:val="0"/>
        <w:autoSpaceDN w:val="0"/>
        <w:adjustRightInd w:val="0"/>
        <w:spacing w:after="0" w:line="240" w:lineRule="auto"/>
        <w:jc w:val="center"/>
      </w:pPr>
    </w:p>
    <w:p w14:paraId="4F904CB7" w14:textId="77777777" w:rsidR="00B23C36" w:rsidRDefault="00B23C36" w:rsidP="00B23C36">
      <w:pPr>
        <w:autoSpaceDE w:val="0"/>
        <w:autoSpaceDN w:val="0"/>
        <w:adjustRightInd w:val="0"/>
        <w:spacing w:after="0" w:line="240" w:lineRule="auto"/>
        <w:jc w:val="center"/>
      </w:pPr>
    </w:p>
    <w:p w14:paraId="06971CD3" w14:textId="77777777" w:rsidR="00B23C36" w:rsidRDefault="00B23C36" w:rsidP="00B23C36">
      <w:pPr>
        <w:autoSpaceDE w:val="0"/>
        <w:autoSpaceDN w:val="0"/>
        <w:adjustRightInd w:val="0"/>
        <w:spacing w:after="0" w:line="240" w:lineRule="auto"/>
        <w:jc w:val="center"/>
      </w:pPr>
    </w:p>
    <w:p w14:paraId="2A1F701D" w14:textId="77777777" w:rsidR="00B23C36" w:rsidRDefault="00B23C36" w:rsidP="00B23C36">
      <w:pPr>
        <w:autoSpaceDE w:val="0"/>
        <w:autoSpaceDN w:val="0"/>
        <w:adjustRightInd w:val="0"/>
        <w:spacing w:after="0" w:line="240" w:lineRule="auto"/>
        <w:jc w:val="center"/>
      </w:pPr>
    </w:p>
    <w:p w14:paraId="03EFCA41" w14:textId="77777777" w:rsidR="00B23C36" w:rsidRDefault="00B23C36" w:rsidP="00B23C36">
      <w:pPr>
        <w:autoSpaceDE w:val="0"/>
        <w:autoSpaceDN w:val="0"/>
        <w:adjustRightInd w:val="0"/>
        <w:spacing w:after="0" w:line="240" w:lineRule="auto"/>
        <w:jc w:val="center"/>
      </w:pPr>
    </w:p>
    <w:p w14:paraId="5F96A722" w14:textId="77777777" w:rsidR="00B23C36" w:rsidRDefault="00B23C36" w:rsidP="00B23C36">
      <w:pPr>
        <w:autoSpaceDE w:val="0"/>
        <w:autoSpaceDN w:val="0"/>
        <w:adjustRightInd w:val="0"/>
        <w:spacing w:after="0" w:line="240" w:lineRule="auto"/>
        <w:jc w:val="center"/>
      </w:pPr>
    </w:p>
    <w:p w14:paraId="5B95CD12" w14:textId="77777777" w:rsidR="00B23C36" w:rsidRPr="00B23C36" w:rsidRDefault="00B23C36" w:rsidP="00B23C36">
      <w:pPr>
        <w:autoSpaceDE w:val="0"/>
        <w:autoSpaceDN w:val="0"/>
        <w:adjustRightInd w:val="0"/>
        <w:spacing w:after="0" w:line="240" w:lineRule="auto"/>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962"/>
      </w:tblGrid>
      <w:tr w:rsidR="008F164E" w:rsidRPr="00E442E1" w14:paraId="1C33D9B8" w14:textId="77777777" w:rsidTr="00E442E1">
        <w:trPr>
          <w:trHeight w:val="687"/>
        </w:trPr>
        <w:tc>
          <w:tcPr>
            <w:tcW w:w="4644" w:type="dxa"/>
            <w:vAlign w:val="center"/>
          </w:tcPr>
          <w:p w14:paraId="3BA8BA7A" w14:textId="77777777" w:rsidR="008F164E" w:rsidRPr="00E442E1" w:rsidRDefault="00A402DB" w:rsidP="00E442E1">
            <w:pPr>
              <w:spacing w:after="0" w:line="240" w:lineRule="auto"/>
              <w:jc w:val="center"/>
              <w:rPr>
                <w:b/>
                <w:sz w:val="24"/>
                <w:szCs w:val="24"/>
              </w:rPr>
            </w:pPr>
            <w:r w:rsidRPr="00E442E1">
              <w:rPr>
                <w:b/>
                <w:sz w:val="24"/>
                <w:szCs w:val="24"/>
              </w:rPr>
              <w:t>English as a Second Language 4N1180</w:t>
            </w:r>
          </w:p>
        </w:tc>
        <w:tc>
          <w:tcPr>
            <w:tcW w:w="4962" w:type="dxa"/>
            <w:vAlign w:val="center"/>
          </w:tcPr>
          <w:p w14:paraId="02C2EF65" w14:textId="77777777" w:rsidR="008F164E" w:rsidRPr="00E442E1" w:rsidRDefault="008F164E" w:rsidP="00E442E1">
            <w:pPr>
              <w:spacing w:after="0" w:line="240" w:lineRule="auto"/>
              <w:jc w:val="center"/>
              <w:rPr>
                <w:b/>
                <w:sz w:val="24"/>
                <w:szCs w:val="24"/>
              </w:rPr>
            </w:pPr>
            <w:r w:rsidRPr="00E442E1">
              <w:rPr>
                <w:b/>
                <w:sz w:val="24"/>
                <w:szCs w:val="24"/>
              </w:rPr>
              <w:t>Learner Marking Sheet</w:t>
            </w:r>
          </w:p>
          <w:p w14:paraId="327F3C35" w14:textId="77777777" w:rsidR="008F164E" w:rsidRPr="00E442E1" w:rsidRDefault="001851C8" w:rsidP="00E442E1">
            <w:pPr>
              <w:spacing w:after="0" w:line="240" w:lineRule="auto"/>
              <w:jc w:val="center"/>
              <w:rPr>
                <w:b/>
                <w:sz w:val="24"/>
                <w:szCs w:val="24"/>
              </w:rPr>
            </w:pPr>
            <w:r w:rsidRPr="00E442E1">
              <w:rPr>
                <w:b/>
                <w:sz w:val="24"/>
                <w:szCs w:val="24"/>
              </w:rPr>
              <w:t>Skills D</w:t>
            </w:r>
            <w:r w:rsidR="00A402DB" w:rsidRPr="00E442E1">
              <w:rPr>
                <w:b/>
                <w:sz w:val="24"/>
                <w:szCs w:val="24"/>
              </w:rPr>
              <w:t>emonstration</w:t>
            </w:r>
          </w:p>
        </w:tc>
      </w:tr>
    </w:tbl>
    <w:p w14:paraId="5220BBB2" w14:textId="77777777" w:rsidR="008F164E" w:rsidRPr="006F495C" w:rsidRDefault="008F164E" w:rsidP="008F164E"/>
    <w:p w14:paraId="63C055DF" w14:textId="77777777" w:rsidR="008F164E" w:rsidRPr="006F495C" w:rsidRDefault="008F164E" w:rsidP="00E442E1">
      <w:pPr>
        <w:jc w:val="center"/>
      </w:pPr>
      <w:r w:rsidRPr="006F495C">
        <w:t xml:space="preserve">Learner’s </w:t>
      </w:r>
      <w:r>
        <w:t>Name: _________________________</w:t>
      </w:r>
      <w:r w:rsidRPr="006F495C">
        <w:t>_______</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3544"/>
        <w:gridCol w:w="2898"/>
        <w:gridCol w:w="1418"/>
        <w:gridCol w:w="1276"/>
      </w:tblGrid>
      <w:tr w:rsidR="00E442E1" w:rsidRPr="00E442E1" w14:paraId="67710AF7" w14:textId="77777777" w:rsidTr="00EC5139">
        <w:trPr>
          <w:tblHeader/>
        </w:trPr>
        <w:tc>
          <w:tcPr>
            <w:tcW w:w="6834" w:type="dxa"/>
            <w:gridSpan w:val="3"/>
            <w:vAlign w:val="center"/>
          </w:tcPr>
          <w:p w14:paraId="659B5B03" w14:textId="77777777" w:rsidR="00E442E1" w:rsidRPr="00E442E1" w:rsidRDefault="00E442E1" w:rsidP="00E442E1">
            <w:pPr>
              <w:spacing w:after="0" w:line="240" w:lineRule="auto"/>
              <w:rPr>
                <w:sz w:val="24"/>
                <w:szCs w:val="24"/>
              </w:rPr>
            </w:pPr>
            <w:r w:rsidRPr="00E442E1">
              <w:rPr>
                <w:b/>
                <w:sz w:val="24"/>
                <w:szCs w:val="24"/>
              </w:rPr>
              <w:t>Assessment Criteria</w:t>
            </w:r>
          </w:p>
        </w:tc>
        <w:tc>
          <w:tcPr>
            <w:tcW w:w="1418" w:type="dxa"/>
          </w:tcPr>
          <w:p w14:paraId="775BAD4C" w14:textId="77777777" w:rsidR="00E442E1" w:rsidRPr="00E442E1" w:rsidRDefault="00E442E1" w:rsidP="00996CD9">
            <w:pPr>
              <w:spacing w:after="0" w:line="240" w:lineRule="auto"/>
              <w:jc w:val="center"/>
              <w:rPr>
                <w:sz w:val="24"/>
                <w:szCs w:val="24"/>
              </w:rPr>
            </w:pPr>
            <w:r w:rsidRPr="00E442E1">
              <w:rPr>
                <w:b/>
                <w:sz w:val="24"/>
                <w:szCs w:val="24"/>
              </w:rPr>
              <w:t>Maximum Mark</w:t>
            </w:r>
          </w:p>
        </w:tc>
        <w:tc>
          <w:tcPr>
            <w:tcW w:w="1276" w:type="dxa"/>
          </w:tcPr>
          <w:p w14:paraId="2D269263" w14:textId="77777777" w:rsidR="00E442E1" w:rsidRPr="00E442E1" w:rsidRDefault="00E442E1" w:rsidP="00996CD9">
            <w:pPr>
              <w:spacing w:after="0" w:line="240" w:lineRule="auto"/>
              <w:jc w:val="center"/>
              <w:rPr>
                <w:sz w:val="24"/>
                <w:szCs w:val="24"/>
              </w:rPr>
            </w:pPr>
            <w:r w:rsidRPr="00E442E1">
              <w:rPr>
                <w:b/>
                <w:sz w:val="24"/>
                <w:szCs w:val="24"/>
              </w:rPr>
              <w:t>Learner Mark</w:t>
            </w:r>
          </w:p>
        </w:tc>
      </w:tr>
      <w:tr w:rsidR="00E442E1" w:rsidRPr="00E442E1" w14:paraId="5F71D328" w14:textId="77777777" w:rsidTr="00EC5139">
        <w:trPr>
          <w:trHeight w:val="651"/>
        </w:trPr>
        <w:tc>
          <w:tcPr>
            <w:tcW w:w="6834" w:type="dxa"/>
            <w:gridSpan w:val="3"/>
            <w:tcBorders>
              <w:bottom w:val="single" w:sz="4" w:space="0" w:color="000000"/>
            </w:tcBorders>
            <w:vAlign w:val="center"/>
          </w:tcPr>
          <w:p w14:paraId="3D8B2409" w14:textId="77777777" w:rsidR="00E442E1" w:rsidRPr="00E442E1" w:rsidRDefault="00E442E1" w:rsidP="00E442E1">
            <w:pPr>
              <w:spacing w:after="0" w:line="240" w:lineRule="auto"/>
              <w:rPr>
                <w:rFonts w:cs="Calibri"/>
                <w:color w:val="FF0000"/>
                <w:sz w:val="24"/>
                <w:szCs w:val="24"/>
                <w:lang w:eastAsia="en-IE"/>
              </w:rPr>
            </w:pPr>
            <w:r w:rsidRPr="00E442E1">
              <w:rPr>
                <w:b/>
                <w:caps/>
                <w:spacing w:val="16"/>
                <w:sz w:val="24"/>
                <w:szCs w:val="24"/>
              </w:rPr>
              <w:t>Aural Demonstration</w:t>
            </w:r>
          </w:p>
        </w:tc>
        <w:tc>
          <w:tcPr>
            <w:tcW w:w="1418" w:type="dxa"/>
            <w:tcBorders>
              <w:bottom w:val="single" w:sz="4" w:space="0" w:color="000000"/>
            </w:tcBorders>
          </w:tcPr>
          <w:p w14:paraId="13CB595B" w14:textId="77777777" w:rsidR="00E442E1" w:rsidRPr="00E442E1" w:rsidRDefault="00E442E1" w:rsidP="00E442E1">
            <w:pPr>
              <w:spacing w:after="0" w:line="240" w:lineRule="auto"/>
              <w:jc w:val="center"/>
              <w:rPr>
                <w:sz w:val="24"/>
                <w:szCs w:val="24"/>
              </w:rPr>
            </w:pPr>
          </w:p>
        </w:tc>
        <w:tc>
          <w:tcPr>
            <w:tcW w:w="1276" w:type="dxa"/>
            <w:tcBorders>
              <w:bottom w:val="single" w:sz="4" w:space="0" w:color="000000"/>
            </w:tcBorders>
          </w:tcPr>
          <w:p w14:paraId="6D9C8D39" w14:textId="77777777" w:rsidR="00E442E1" w:rsidRPr="00E442E1" w:rsidRDefault="00E442E1" w:rsidP="00996CD9">
            <w:pPr>
              <w:spacing w:after="0" w:line="240" w:lineRule="auto"/>
              <w:rPr>
                <w:sz w:val="24"/>
                <w:szCs w:val="24"/>
              </w:rPr>
            </w:pPr>
          </w:p>
        </w:tc>
      </w:tr>
      <w:tr w:rsidR="00E442E1" w:rsidRPr="00E442E1" w14:paraId="1C8C6C85" w14:textId="77777777" w:rsidTr="00B5571E">
        <w:tblPrEx>
          <w:tblCellMar>
            <w:top w:w="85" w:type="dxa"/>
            <w:bottom w:w="85" w:type="dxa"/>
          </w:tblCellMar>
        </w:tblPrEx>
        <w:tc>
          <w:tcPr>
            <w:tcW w:w="3936" w:type="dxa"/>
            <w:gridSpan w:val="2"/>
            <w:tcBorders>
              <w:top w:val="single" w:sz="4" w:space="0" w:color="000000"/>
              <w:bottom w:val="dotted" w:sz="4" w:space="0" w:color="000000"/>
              <w:right w:val="nil"/>
            </w:tcBorders>
          </w:tcPr>
          <w:p w14:paraId="1859E493" w14:textId="77777777" w:rsidR="00EC5139" w:rsidRDefault="00E442E1" w:rsidP="00E442E1">
            <w:pPr>
              <w:autoSpaceDE w:val="0"/>
              <w:autoSpaceDN w:val="0"/>
              <w:adjustRightInd w:val="0"/>
              <w:spacing w:after="0" w:line="240" w:lineRule="auto"/>
              <w:rPr>
                <w:rFonts w:cs="Calibri"/>
                <w:b/>
                <w:bCs/>
                <w:sz w:val="24"/>
                <w:szCs w:val="24"/>
                <w:lang w:eastAsia="en-IE"/>
              </w:rPr>
            </w:pPr>
            <w:r w:rsidRPr="00E442E1">
              <w:rPr>
                <w:rFonts w:cs="Calibri"/>
                <w:b/>
                <w:bCs/>
                <w:sz w:val="24"/>
                <w:szCs w:val="24"/>
                <w:lang w:eastAsia="en-IE"/>
              </w:rPr>
              <w:t>Piece 1</w:t>
            </w:r>
          </w:p>
          <w:p w14:paraId="1C2B0A07" w14:textId="77777777" w:rsidR="00E442E1" w:rsidRPr="00E442E1" w:rsidRDefault="00E442E1" w:rsidP="00E442E1">
            <w:pPr>
              <w:autoSpaceDE w:val="0"/>
              <w:autoSpaceDN w:val="0"/>
              <w:adjustRightInd w:val="0"/>
              <w:spacing w:after="0" w:line="240" w:lineRule="auto"/>
              <w:rPr>
                <w:rFonts w:cs="Calibri"/>
                <w:b/>
                <w:bCs/>
                <w:sz w:val="24"/>
                <w:szCs w:val="24"/>
                <w:lang w:eastAsia="en-IE"/>
              </w:rPr>
            </w:pPr>
            <w:r w:rsidRPr="00E442E1">
              <w:rPr>
                <w:rFonts w:cs="Calibri"/>
                <w:b/>
                <w:bCs/>
                <w:color w:val="000000"/>
                <w:sz w:val="24"/>
                <w:szCs w:val="24"/>
                <w:lang w:eastAsia="en-IE"/>
              </w:rPr>
              <w:t>3</w:t>
            </w:r>
            <w:r w:rsidRPr="00E442E1">
              <w:rPr>
                <w:rFonts w:cs="Calibri"/>
                <w:b/>
                <w:bCs/>
                <w:sz w:val="24"/>
                <w:szCs w:val="24"/>
                <w:lang w:eastAsia="en-IE"/>
              </w:rPr>
              <w:t xml:space="preserve"> minutes duration</w:t>
            </w:r>
          </w:p>
          <w:p w14:paraId="675E05EE" w14:textId="77777777" w:rsidR="00E442E1" w:rsidRPr="00E442E1" w:rsidRDefault="00E442E1" w:rsidP="00996CD9">
            <w:pPr>
              <w:autoSpaceDE w:val="0"/>
              <w:autoSpaceDN w:val="0"/>
              <w:adjustRightInd w:val="0"/>
              <w:spacing w:after="0" w:line="240" w:lineRule="auto"/>
              <w:rPr>
                <w:rFonts w:cs="Calibri"/>
                <w:b/>
                <w:bCs/>
                <w:sz w:val="24"/>
                <w:szCs w:val="24"/>
                <w:lang w:eastAsia="en-IE"/>
              </w:rPr>
            </w:pPr>
          </w:p>
        </w:tc>
        <w:tc>
          <w:tcPr>
            <w:tcW w:w="2898" w:type="dxa"/>
            <w:tcBorders>
              <w:top w:val="single" w:sz="4" w:space="0" w:color="000000"/>
              <w:left w:val="nil"/>
              <w:bottom w:val="dotted" w:sz="4" w:space="0" w:color="000000"/>
            </w:tcBorders>
          </w:tcPr>
          <w:p w14:paraId="5CB2F34C"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Question No.:</w:t>
            </w:r>
          </w:p>
          <w:p w14:paraId="39507054" w14:textId="77777777" w:rsidR="00E442E1" w:rsidRPr="00E442E1" w:rsidRDefault="00EC5139" w:rsidP="00EC5139">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1</w:t>
            </w:r>
          </w:p>
          <w:p w14:paraId="18F999B5"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2</w:t>
            </w:r>
          </w:p>
          <w:p w14:paraId="5FCD5EC4"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3</w:t>
            </w:r>
          </w:p>
          <w:p w14:paraId="2598DEE6"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4</w:t>
            </w:r>
          </w:p>
          <w:p w14:paraId="78941E47"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5</w:t>
            </w:r>
          </w:p>
          <w:p w14:paraId="29B4EA11"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6</w:t>
            </w:r>
          </w:p>
          <w:p w14:paraId="75697EEC" w14:textId="77777777" w:rsidR="00E442E1" w:rsidRPr="00E442E1" w:rsidRDefault="00EC5139" w:rsidP="00EC5139">
            <w:pPr>
              <w:autoSpaceDE w:val="0"/>
              <w:autoSpaceDN w:val="0"/>
              <w:adjustRightInd w:val="0"/>
              <w:spacing w:after="0"/>
              <w:rPr>
                <w:b/>
                <w:caps/>
                <w:spacing w:val="16"/>
                <w:sz w:val="24"/>
                <w:szCs w:val="24"/>
              </w:rPr>
            </w:pPr>
            <w:r>
              <w:rPr>
                <w:rFonts w:cs="Calibri"/>
                <w:sz w:val="24"/>
                <w:szCs w:val="24"/>
                <w:lang w:eastAsia="en-IE"/>
              </w:rPr>
              <w:tab/>
            </w:r>
            <w:r w:rsidR="00E442E1" w:rsidRPr="00E442E1">
              <w:rPr>
                <w:rFonts w:cs="Calibri"/>
                <w:sz w:val="24"/>
                <w:szCs w:val="24"/>
                <w:lang w:eastAsia="en-IE"/>
              </w:rPr>
              <w:t>7</w:t>
            </w:r>
          </w:p>
        </w:tc>
        <w:tc>
          <w:tcPr>
            <w:tcW w:w="1418" w:type="dxa"/>
            <w:tcBorders>
              <w:top w:val="single" w:sz="4" w:space="0" w:color="000000"/>
              <w:bottom w:val="dotted" w:sz="4" w:space="0" w:color="000000"/>
            </w:tcBorders>
          </w:tcPr>
          <w:p w14:paraId="2FC17F8B" w14:textId="77777777" w:rsidR="00E442E1" w:rsidRPr="00E442E1" w:rsidRDefault="00E442E1" w:rsidP="00996CD9">
            <w:pPr>
              <w:spacing w:after="0" w:line="240" w:lineRule="auto"/>
              <w:jc w:val="center"/>
              <w:rPr>
                <w:sz w:val="24"/>
                <w:szCs w:val="24"/>
              </w:rPr>
            </w:pPr>
          </w:p>
          <w:p w14:paraId="0295336A"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71CBABF6"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6EA80843"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33A66D29"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6474E532"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64E14F55"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30470A0D" w14:textId="77777777" w:rsidR="00E442E1" w:rsidRPr="00E442E1" w:rsidRDefault="00E442E1" w:rsidP="00EC5139">
            <w:pPr>
              <w:autoSpaceDE w:val="0"/>
              <w:autoSpaceDN w:val="0"/>
              <w:adjustRightInd w:val="0"/>
              <w:spacing w:after="0"/>
              <w:jc w:val="center"/>
              <w:rPr>
                <w:sz w:val="24"/>
                <w:szCs w:val="24"/>
              </w:rPr>
            </w:pPr>
            <w:r w:rsidRPr="00E442E1">
              <w:rPr>
                <w:rFonts w:cs="Calibri"/>
                <w:sz w:val="24"/>
                <w:szCs w:val="24"/>
                <w:lang w:eastAsia="en-IE"/>
              </w:rPr>
              <w:t>1</w:t>
            </w:r>
          </w:p>
        </w:tc>
        <w:tc>
          <w:tcPr>
            <w:tcW w:w="1276" w:type="dxa"/>
            <w:tcBorders>
              <w:top w:val="single" w:sz="4" w:space="0" w:color="000000"/>
              <w:bottom w:val="dotted" w:sz="4" w:space="0" w:color="000000"/>
            </w:tcBorders>
          </w:tcPr>
          <w:p w14:paraId="0A4F7224" w14:textId="77777777" w:rsidR="00E442E1" w:rsidRPr="00E442E1" w:rsidRDefault="00E442E1" w:rsidP="00996CD9">
            <w:pPr>
              <w:spacing w:after="0" w:line="240" w:lineRule="auto"/>
              <w:rPr>
                <w:sz w:val="24"/>
                <w:szCs w:val="24"/>
              </w:rPr>
            </w:pPr>
          </w:p>
        </w:tc>
      </w:tr>
      <w:tr w:rsidR="00E442E1" w:rsidRPr="00E442E1" w14:paraId="44746F4B" w14:textId="77777777" w:rsidTr="00B5571E">
        <w:tblPrEx>
          <w:tblCellMar>
            <w:top w:w="85" w:type="dxa"/>
            <w:bottom w:w="85" w:type="dxa"/>
          </w:tblCellMar>
        </w:tblPrEx>
        <w:tc>
          <w:tcPr>
            <w:tcW w:w="3936" w:type="dxa"/>
            <w:gridSpan w:val="2"/>
            <w:tcBorders>
              <w:top w:val="dotted" w:sz="4" w:space="0" w:color="000000"/>
              <w:bottom w:val="dotted" w:sz="4" w:space="0" w:color="000000"/>
              <w:right w:val="nil"/>
            </w:tcBorders>
          </w:tcPr>
          <w:p w14:paraId="78CE91AF" w14:textId="77777777" w:rsidR="00EC5139" w:rsidRDefault="00E442E1" w:rsidP="00E442E1">
            <w:pPr>
              <w:autoSpaceDE w:val="0"/>
              <w:autoSpaceDN w:val="0"/>
              <w:adjustRightInd w:val="0"/>
              <w:spacing w:after="0" w:line="240" w:lineRule="auto"/>
              <w:rPr>
                <w:rFonts w:cs="Calibri"/>
                <w:b/>
                <w:bCs/>
                <w:sz w:val="24"/>
                <w:szCs w:val="24"/>
                <w:lang w:eastAsia="en-IE"/>
              </w:rPr>
            </w:pPr>
            <w:r w:rsidRPr="00E442E1">
              <w:rPr>
                <w:rFonts w:cs="Calibri"/>
                <w:b/>
                <w:bCs/>
                <w:sz w:val="24"/>
                <w:szCs w:val="24"/>
                <w:lang w:eastAsia="en-IE"/>
              </w:rPr>
              <w:t>Piece 2</w:t>
            </w:r>
          </w:p>
          <w:p w14:paraId="5344F933" w14:textId="77777777" w:rsidR="00E442E1" w:rsidRPr="00E442E1" w:rsidRDefault="00E442E1" w:rsidP="00E442E1">
            <w:pPr>
              <w:autoSpaceDE w:val="0"/>
              <w:autoSpaceDN w:val="0"/>
              <w:adjustRightInd w:val="0"/>
              <w:spacing w:after="0" w:line="240" w:lineRule="auto"/>
              <w:rPr>
                <w:rFonts w:cs="Calibri"/>
                <w:b/>
                <w:bCs/>
                <w:sz w:val="24"/>
                <w:szCs w:val="24"/>
                <w:lang w:eastAsia="en-IE"/>
              </w:rPr>
            </w:pPr>
            <w:r w:rsidRPr="00E442E1">
              <w:rPr>
                <w:rFonts w:cs="Calibri"/>
                <w:b/>
                <w:bCs/>
                <w:color w:val="000000"/>
                <w:sz w:val="24"/>
                <w:szCs w:val="24"/>
                <w:lang w:eastAsia="en-IE"/>
              </w:rPr>
              <w:t>3</w:t>
            </w:r>
            <w:r w:rsidRPr="00E442E1">
              <w:rPr>
                <w:rFonts w:cs="Calibri"/>
                <w:b/>
                <w:bCs/>
                <w:color w:val="00B050"/>
                <w:sz w:val="24"/>
                <w:szCs w:val="24"/>
                <w:lang w:eastAsia="en-IE"/>
              </w:rPr>
              <w:t xml:space="preserve"> </w:t>
            </w:r>
            <w:r w:rsidRPr="00E442E1">
              <w:rPr>
                <w:rFonts w:cs="Calibri"/>
                <w:b/>
                <w:bCs/>
                <w:sz w:val="24"/>
                <w:szCs w:val="24"/>
                <w:lang w:eastAsia="en-IE"/>
              </w:rPr>
              <w:t>minutes duration</w:t>
            </w:r>
          </w:p>
          <w:p w14:paraId="5AE48A43" w14:textId="77777777" w:rsidR="00E442E1" w:rsidRPr="00E442E1" w:rsidRDefault="00E442E1" w:rsidP="008B5A0A">
            <w:pPr>
              <w:autoSpaceDE w:val="0"/>
              <w:autoSpaceDN w:val="0"/>
              <w:adjustRightInd w:val="0"/>
              <w:spacing w:after="0" w:line="240" w:lineRule="auto"/>
              <w:rPr>
                <w:rFonts w:cs="Calibri"/>
                <w:b/>
                <w:bCs/>
                <w:sz w:val="24"/>
                <w:szCs w:val="24"/>
                <w:lang w:eastAsia="en-IE"/>
              </w:rPr>
            </w:pPr>
          </w:p>
        </w:tc>
        <w:tc>
          <w:tcPr>
            <w:tcW w:w="2898" w:type="dxa"/>
            <w:tcBorders>
              <w:top w:val="dotted" w:sz="4" w:space="0" w:color="000000"/>
              <w:left w:val="nil"/>
              <w:bottom w:val="dotted" w:sz="4" w:space="0" w:color="000000"/>
            </w:tcBorders>
          </w:tcPr>
          <w:p w14:paraId="0BF1B5D8" w14:textId="77777777" w:rsidR="00E442E1" w:rsidRPr="00E442E1" w:rsidRDefault="00E442E1" w:rsidP="008B5A0A">
            <w:pPr>
              <w:autoSpaceDE w:val="0"/>
              <w:autoSpaceDN w:val="0"/>
              <w:adjustRightInd w:val="0"/>
              <w:spacing w:after="0"/>
              <w:rPr>
                <w:rFonts w:cs="Calibri"/>
                <w:sz w:val="24"/>
                <w:szCs w:val="24"/>
                <w:lang w:eastAsia="en-IE"/>
              </w:rPr>
            </w:pPr>
            <w:r w:rsidRPr="00E442E1">
              <w:rPr>
                <w:rFonts w:cs="Calibri"/>
                <w:sz w:val="24"/>
                <w:szCs w:val="24"/>
                <w:lang w:eastAsia="en-IE"/>
              </w:rPr>
              <w:t xml:space="preserve">Question No.:   </w:t>
            </w:r>
          </w:p>
          <w:p w14:paraId="6B8E35E1"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1</w:t>
            </w:r>
          </w:p>
          <w:p w14:paraId="7144751B"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2</w:t>
            </w:r>
          </w:p>
          <w:p w14:paraId="0B778152"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3</w:t>
            </w:r>
          </w:p>
          <w:p w14:paraId="279935FF"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4</w:t>
            </w:r>
          </w:p>
          <w:p w14:paraId="44240AAE"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5</w:t>
            </w:r>
          </w:p>
          <w:p w14:paraId="1B87E3DE"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6</w:t>
            </w:r>
          </w:p>
          <w:p w14:paraId="109B8484" w14:textId="77777777" w:rsidR="00E442E1" w:rsidRPr="00E442E1" w:rsidRDefault="00EC5139" w:rsidP="00EC5139">
            <w:pPr>
              <w:autoSpaceDE w:val="0"/>
              <w:autoSpaceDN w:val="0"/>
              <w:adjustRightInd w:val="0"/>
              <w:spacing w:after="0"/>
              <w:rPr>
                <w:rFonts w:cs="Calibri"/>
                <w:b/>
                <w:bCs/>
                <w:sz w:val="24"/>
                <w:szCs w:val="24"/>
                <w:lang w:eastAsia="en-IE"/>
              </w:rPr>
            </w:pPr>
            <w:r>
              <w:rPr>
                <w:rFonts w:cs="Calibri"/>
                <w:sz w:val="24"/>
                <w:szCs w:val="24"/>
                <w:lang w:eastAsia="en-IE"/>
              </w:rPr>
              <w:tab/>
            </w:r>
            <w:r w:rsidR="00E442E1" w:rsidRPr="00E442E1">
              <w:rPr>
                <w:rFonts w:cs="Calibri"/>
                <w:sz w:val="24"/>
                <w:szCs w:val="24"/>
                <w:lang w:eastAsia="en-IE"/>
              </w:rPr>
              <w:t>7</w:t>
            </w:r>
          </w:p>
        </w:tc>
        <w:tc>
          <w:tcPr>
            <w:tcW w:w="1418" w:type="dxa"/>
            <w:tcBorders>
              <w:top w:val="dotted" w:sz="4" w:space="0" w:color="000000"/>
              <w:bottom w:val="dotted" w:sz="4" w:space="0" w:color="000000"/>
            </w:tcBorders>
          </w:tcPr>
          <w:p w14:paraId="50F40DEB" w14:textId="77777777" w:rsidR="00E442E1" w:rsidRPr="00E442E1" w:rsidRDefault="00E442E1" w:rsidP="00A402DB">
            <w:pPr>
              <w:spacing w:after="0"/>
              <w:jc w:val="center"/>
              <w:rPr>
                <w:sz w:val="24"/>
                <w:szCs w:val="24"/>
              </w:rPr>
            </w:pPr>
          </w:p>
          <w:p w14:paraId="4CF4B1BB"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463A60A7"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5290AB12"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3B653F21"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4C471D7B"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6755F7DB"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3B00C05E" w14:textId="77777777" w:rsidR="00E442E1" w:rsidRPr="00E442E1" w:rsidRDefault="00E442E1" w:rsidP="00EC5139">
            <w:pPr>
              <w:autoSpaceDE w:val="0"/>
              <w:autoSpaceDN w:val="0"/>
              <w:adjustRightInd w:val="0"/>
              <w:spacing w:after="0"/>
              <w:jc w:val="center"/>
              <w:rPr>
                <w:sz w:val="24"/>
                <w:szCs w:val="24"/>
              </w:rPr>
            </w:pPr>
            <w:r w:rsidRPr="00E442E1">
              <w:rPr>
                <w:rFonts w:cs="Calibri"/>
                <w:sz w:val="24"/>
                <w:szCs w:val="24"/>
                <w:lang w:eastAsia="en-IE"/>
              </w:rPr>
              <w:t>1</w:t>
            </w:r>
          </w:p>
        </w:tc>
        <w:tc>
          <w:tcPr>
            <w:tcW w:w="1276" w:type="dxa"/>
            <w:tcBorders>
              <w:top w:val="dotted" w:sz="4" w:space="0" w:color="000000"/>
              <w:bottom w:val="dotted" w:sz="4" w:space="0" w:color="000000"/>
            </w:tcBorders>
          </w:tcPr>
          <w:p w14:paraId="77A52294" w14:textId="77777777" w:rsidR="00E442E1" w:rsidRPr="00E442E1" w:rsidRDefault="00E442E1" w:rsidP="00996CD9">
            <w:pPr>
              <w:spacing w:after="0" w:line="240" w:lineRule="auto"/>
              <w:rPr>
                <w:sz w:val="24"/>
                <w:szCs w:val="24"/>
              </w:rPr>
            </w:pPr>
          </w:p>
        </w:tc>
      </w:tr>
      <w:tr w:rsidR="00E442E1" w:rsidRPr="00E442E1" w14:paraId="1B9EDC1D" w14:textId="77777777" w:rsidTr="00B5571E">
        <w:tblPrEx>
          <w:tblCellMar>
            <w:top w:w="85" w:type="dxa"/>
            <w:bottom w:w="85" w:type="dxa"/>
          </w:tblCellMar>
        </w:tblPrEx>
        <w:tc>
          <w:tcPr>
            <w:tcW w:w="3936" w:type="dxa"/>
            <w:gridSpan w:val="2"/>
            <w:tcBorders>
              <w:top w:val="dotted" w:sz="4" w:space="0" w:color="000000"/>
              <w:right w:val="nil"/>
            </w:tcBorders>
          </w:tcPr>
          <w:p w14:paraId="754AB99A" w14:textId="77777777" w:rsidR="00EC5139" w:rsidRDefault="00E442E1" w:rsidP="00E442E1">
            <w:pPr>
              <w:autoSpaceDE w:val="0"/>
              <w:autoSpaceDN w:val="0"/>
              <w:adjustRightInd w:val="0"/>
              <w:spacing w:after="0" w:line="240" w:lineRule="auto"/>
              <w:rPr>
                <w:rFonts w:cs="Calibri"/>
                <w:b/>
                <w:bCs/>
                <w:sz w:val="24"/>
                <w:szCs w:val="24"/>
                <w:lang w:eastAsia="en-IE"/>
              </w:rPr>
            </w:pPr>
            <w:r w:rsidRPr="00E442E1">
              <w:rPr>
                <w:rFonts w:cs="Calibri"/>
                <w:b/>
                <w:bCs/>
                <w:sz w:val="24"/>
                <w:szCs w:val="24"/>
                <w:lang w:eastAsia="en-IE"/>
              </w:rPr>
              <w:t>Piece 3</w:t>
            </w:r>
          </w:p>
          <w:p w14:paraId="16D7BBFB" w14:textId="77777777" w:rsidR="00E442E1" w:rsidRPr="00E442E1" w:rsidRDefault="00EC5139" w:rsidP="00E442E1">
            <w:pPr>
              <w:autoSpaceDE w:val="0"/>
              <w:autoSpaceDN w:val="0"/>
              <w:adjustRightInd w:val="0"/>
              <w:spacing w:after="0" w:line="240" w:lineRule="auto"/>
              <w:rPr>
                <w:rFonts w:cs="Calibri"/>
                <w:b/>
                <w:bCs/>
                <w:sz w:val="24"/>
                <w:szCs w:val="24"/>
                <w:lang w:eastAsia="en-IE"/>
              </w:rPr>
            </w:pPr>
            <w:r>
              <w:rPr>
                <w:rFonts w:cs="Calibri"/>
                <w:b/>
                <w:bCs/>
                <w:sz w:val="24"/>
                <w:szCs w:val="24"/>
                <w:lang w:eastAsia="en-IE"/>
              </w:rPr>
              <w:t>N</w:t>
            </w:r>
            <w:r w:rsidR="00E442E1" w:rsidRPr="00E442E1">
              <w:rPr>
                <w:rFonts w:cs="Calibri"/>
                <w:b/>
                <w:bCs/>
                <w:color w:val="000000"/>
                <w:sz w:val="24"/>
                <w:szCs w:val="24"/>
                <w:lang w:eastAsia="en-IE"/>
              </w:rPr>
              <w:t>o more than 5</w:t>
            </w:r>
            <w:r w:rsidR="00E442E1" w:rsidRPr="00E442E1">
              <w:rPr>
                <w:rFonts w:cs="Calibri"/>
                <w:b/>
                <w:bCs/>
                <w:sz w:val="24"/>
                <w:szCs w:val="24"/>
                <w:lang w:eastAsia="en-IE"/>
              </w:rPr>
              <w:t xml:space="preserve"> minutes duration</w:t>
            </w:r>
          </w:p>
          <w:p w14:paraId="007DCDA8" w14:textId="77777777" w:rsidR="00E442E1" w:rsidRPr="00E442E1" w:rsidRDefault="00E442E1" w:rsidP="008B5A0A">
            <w:pPr>
              <w:autoSpaceDE w:val="0"/>
              <w:autoSpaceDN w:val="0"/>
              <w:adjustRightInd w:val="0"/>
              <w:spacing w:after="0" w:line="240" w:lineRule="auto"/>
              <w:rPr>
                <w:rFonts w:cs="Calibri"/>
                <w:b/>
                <w:bCs/>
                <w:sz w:val="24"/>
                <w:szCs w:val="24"/>
                <w:lang w:eastAsia="en-IE"/>
              </w:rPr>
            </w:pPr>
          </w:p>
        </w:tc>
        <w:tc>
          <w:tcPr>
            <w:tcW w:w="2898" w:type="dxa"/>
            <w:tcBorders>
              <w:top w:val="dotted" w:sz="4" w:space="0" w:color="000000"/>
              <w:left w:val="nil"/>
            </w:tcBorders>
          </w:tcPr>
          <w:p w14:paraId="18F21D8B" w14:textId="77777777" w:rsidR="00E442E1" w:rsidRPr="00E442E1" w:rsidRDefault="00E442E1" w:rsidP="008B5A0A">
            <w:pPr>
              <w:autoSpaceDE w:val="0"/>
              <w:autoSpaceDN w:val="0"/>
              <w:adjustRightInd w:val="0"/>
              <w:spacing w:after="0"/>
              <w:rPr>
                <w:rFonts w:cs="Calibri"/>
                <w:sz w:val="24"/>
                <w:szCs w:val="24"/>
                <w:lang w:eastAsia="en-IE"/>
              </w:rPr>
            </w:pPr>
            <w:r w:rsidRPr="00E442E1">
              <w:rPr>
                <w:rFonts w:cs="Calibri"/>
                <w:sz w:val="24"/>
                <w:szCs w:val="24"/>
                <w:lang w:eastAsia="en-IE"/>
              </w:rPr>
              <w:t xml:space="preserve">Question No.:   </w:t>
            </w:r>
          </w:p>
          <w:p w14:paraId="48A99A3C"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1</w:t>
            </w:r>
          </w:p>
          <w:p w14:paraId="78E884CA"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2</w:t>
            </w:r>
          </w:p>
          <w:p w14:paraId="7A036E3D"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3</w:t>
            </w:r>
          </w:p>
          <w:p w14:paraId="7C964D78"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4</w:t>
            </w:r>
          </w:p>
          <w:p w14:paraId="76DB90EB"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5</w:t>
            </w:r>
          </w:p>
          <w:p w14:paraId="1946A7AE" w14:textId="77777777" w:rsidR="00E442E1" w:rsidRPr="00E442E1" w:rsidRDefault="00EC5139" w:rsidP="008B5A0A">
            <w:pPr>
              <w:autoSpaceDE w:val="0"/>
              <w:autoSpaceDN w:val="0"/>
              <w:adjustRightInd w:val="0"/>
              <w:spacing w:after="0"/>
              <w:rPr>
                <w:rFonts w:cs="Calibri"/>
                <w:sz w:val="24"/>
                <w:szCs w:val="24"/>
                <w:lang w:eastAsia="en-IE"/>
              </w:rPr>
            </w:pPr>
            <w:r>
              <w:rPr>
                <w:rFonts w:cs="Calibri"/>
                <w:sz w:val="24"/>
                <w:szCs w:val="24"/>
                <w:lang w:eastAsia="en-IE"/>
              </w:rPr>
              <w:tab/>
            </w:r>
            <w:r w:rsidR="00E442E1" w:rsidRPr="00E442E1">
              <w:rPr>
                <w:rFonts w:cs="Calibri"/>
                <w:sz w:val="24"/>
                <w:szCs w:val="24"/>
                <w:lang w:eastAsia="en-IE"/>
              </w:rPr>
              <w:t>6</w:t>
            </w:r>
          </w:p>
          <w:p w14:paraId="6F74D8FD" w14:textId="77777777" w:rsidR="00E442E1" w:rsidRPr="00E442E1" w:rsidRDefault="00EC5139" w:rsidP="00EC5139">
            <w:pPr>
              <w:autoSpaceDE w:val="0"/>
              <w:autoSpaceDN w:val="0"/>
              <w:adjustRightInd w:val="0"/>
              <w:spacing w:after="0"/>
              <w:rPr>
                <w:rFonts w:cs="Calibri"/>
                <w:b/>
                <w:bCs/>
                <w:sz w:val="24"/>
                <w:szCs w:val="24"/>
                <w:lang w:eastAsia="en-IE"/>
              </w:rPr>
            </w:pPr>
            <w:r>
              <w:rPr>
                <w:rFonts w:cs="Calibri"/>
                <w:sz w:val="24"/>
                <w:szCs w:val="24"/>
                <w:lang w:eastAsia="en-IE"/>
              </w:rPr>
              <w:tab/>
            </w:r>
            <w:r w:rsidR="00E442E1" w:rsidRPr="00E442E1">
              <w:rPr>
                <w:rFonts w:cs="Calibri"/>
                <w:sz w:val="24"/>
                <w:szCs w:val="24"/>
                <w:lang w:eastAsia="en-IE"/>
              </w:rPr>
              <w:t>7</w:t>
            </w:r>
          </w:p>
        </w:tc>
        <w:tc>
          <w:tcPr>
            <w:tcW w:w="1418" w:type="dxa"/>
            <w:tcBorders>
              <w:top w:val="dotted" w:sz="4" w:space="0" w:color="000000"/>
            </w:tcBorders>
          </w:tcPr>
          <w:p w14:paraId="450EA2D7" w14:textId="77777777" w:rsidR="00E442E1" w:rsidRPr="00E442E1" w:rsidRDefault="00E442E1" w:rsidP="00A402DB">
            <w:pPr>
              <w:spacing w:after="0"/>
              <w:jc w:val="center"/>
              <w:rPr>
                <w:sz w:val="24"/>
                <w:szCs w:val="24"/>
              </w:rPr>
            </w:pPr>
          </w:p>
          <w:p w14:paraId="2695D368"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1DF24874"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428C53BF"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1</w:t>
            </w:r>
          </w:p>
          <w:p w14:paraId="7842F596"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2</w:t>
            </w:r>
          </w:p>
          <w:p w14:paraId="2CC21B90"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2</w:t>
            </w:r>
          </w:p>
          <w:p w14:paraId="138328F9" w14:textId="77777777" w:rsidR="00E442E1" w:rsidRPr="00E442E1" w:rsidRDefault="00E442E1" w:rsidP="008B5A0A">
            <w:pPr>
              <w:autoSpaceDE w:val="0"/>
              <w:autoSpaceDN w:val="0"/>
              <w:adjustRightInd w:val="0"/>
              <w:spacing w:after="0"/>
              <w:jc w:val="center"/>
              <w:rPr>
                <w:rFonts w:cs="Calibri"/>
                <w:sz w:val="24"/>
                <w:szCs w:val="24"/>
                <w:lang w:eastAsia="en-IE"/>
              </w:rPr>
            </w:pPr>
            <w:r w:rsidRPr="00E442E1">
              <w:rPr>
                <w:rFonts w:cs="Calibri"/>
                <w:sz w:val="24"/>
                <w:szCs w:val="24"/>
                <w:lang w:eastAsia="en-IE"/>
              </w:rPr>
              <w:t>2</w:t>
            </w:r>
          </w:p>
          <w:p w14:paraId="54B6C890" w14:textId="77777777" w:rsidR="00E442E1" w:rsidRPr="00E442E1" w:rsidRDefault="00E442E1" w:rsidP="00EC5139">
            <w:pPr>
              <w:autoSpaceDE w:val="0"/>
              <w:autoSpaceDN w:val="0"/>
              <w:adjustRightInd w:val="0"/>
              <w:spacing w:after="0"/>
              <w:jc w:val="center"/>
              <w:rPr>
                <w:sz w:val="24"/>
                <w:szCs w:val="24"/>
              </w:rPr>
            </w:pPr>
            <w:r w:rsidRPr="00E442E1">
              <w:rPr>
                <w:rFonts w:cs="Calibri"/>
                <w:sz w:val="24"/>
                <w:szCs w:val="24"/>
                <w:lang w:eastAsia="en-IE"/>
              </w:rPr>
              <w:t>2</w:t>
            </w:r>
          </w:p>
        </w:tc>
        <w:tc>
          <w:tcPr>
            <w:tcW w:w="1276" w:type="dxa"/>
            <w:tcBorders>
              <w:top w:val="dotted" w:sz="4" w:space="0" w:color="000000"/>
            </w:tcBorders>
          </w:tcPr>
          <w:p w14:paraId="3DD355C9" w14:textId="77777777" w:rsidR="00E442E1" w:rsidRPr="00E442E1" w:rsidRDefault="00E442E1" w:rsidP="00996CD9">
            <w:pPr>
              <w:spacing w:after="0" w:line="240" w:lineRule="auto"/>
              <w:rPr>
                <w:sz w:val="24"/>
                <w:szCs w:val="24"/>
              </w:rPr>
            </w:pPr>
          </w:p>
        </w:tc>
      </w:tr>
      <w:tr w:rsidR="00EC5139" w:rsidRPr="00E442E1" w14:paraId="60FECA86" w14:textId="77777777" w:rsidTr="00EC5139">
        <w:tblPrEx>
          <w:tblCellMar>
            <w:top w:w="85" w:type="dxa"/>
            <w:bottom w:w="85" w:type="dxa"/>
          </w:tblCellMar>
        </w:tblPrEx>
        <w:tc>
          <w:tcPr>
            <w:tcW w:w="6834" w:type="dxa"/>
            <w:gridSpan w:val="3"/>
            <w:tcBorders>
              <w:bottom w:val="single" w:sz="4" w:space="0" w:color="auto"/>
            </w:tcBorders>
            <w:vAlign w:val="center"/>
          </w:tcPr>
          <w:p w14:paraId="247F9748" w14:textId="77777777" w:rsidR="00EC5139" w:rsidRPr="00E442E1" w:rsidRDefault="00EC5139" w:rsidP="00EC5139">
            <w:pPr>
              <w:tabs>
                <w:tab w:val="left" w:pos="3405"/>
              </w:tabs>
              <w:spacing w:after="0" w:line="240" w:lineRule="auto"/>
              <w:ind w:left="360"/>
              <w:jc w:val="right"/>
              <w:textAlignment w:val="top"/>
              <w:outlineLvl w:val="1"/>
              <w:rPr>
                <w:b/>
                <w:sz w:val="24"/>
                <w:szCs w:val="24"/>
              </w:rPr>
            </w:pPr>
            <w:r w:rsidRPr="00E442E1">
              <w:rPr>
                <w:b/>
                <w:sz w:val="24"/>
                <w:szCs w:val="24"/>
              </w:rPr>
              <w:t>Subtotal</w:t>
            </w:r>
          </w:p>
        </w:tc>
        <w:tc>
          <w:tcPr>
            <w:tcW w:w="1418" w:type="dxa"/>
            <w:tcBorders>
              <w:bottom w:val="single" w:sz="4" w:space="0" w:color="auto"/>
            </w:tcBorders>
            <w:vAlign w:val="center"/>
          </w:tcPr>
          <w:p w14:paraId="2AFCDB24" w14:textId="77777777" w:rsidR="00EC5139" w:rsidRPr="00E442E1" w:rsidRDefault="00EC5139" w:rsidP="00EC5139">
            <w:pPr>
              <w:spacing w:after="0" w:line="240" w:lineRule="auto"/>
              <w:jc w:val="center"/>
              <w:rPr>
                <w:sz w:val="24"/>
                <w:szCs w:val="24"/>
              </w:rPr>
            </w:pPr>
            <w:r w:rsidRPr="00E442E1">
              <w:rPr>
                <w:sz w:val="24"/>
                <w:szCs w:val="24"/>
              </w:rPr>
              <w:t>25</w:t>
            </w:r>
          </w:p>
        </w:tc>
        <w:tc>
          <w:tcPr>
            <w:tcW w:w="1276" w:type="dxa"/>
            <w:tcBorders>
              <w:bottom w:val="single" w:sz="4" w:space="0" w:color="auto"/>
            </w:tcBorders>
          </w:tcPr>
          <w:p w14:paraId="1A81F0B1" w14:textId="77777777" w:rsidR="00EC5139" w:rsidRPr="00E442E1" w:rsidRDefault="00EC5139" w:rsidP="00996CD9">
            <w:pPr>
              <w:spacing w:after="0" w:line="240" w:lineRule="auto"/>
              <w:rPr>
                <w:sz w:val="24"/>
                <w:szCs w:val="24"/>
              </w:rPr>
            </w:pPr>
          </w:p>
        </w:tc>
      </w:tr>
      <w:tr w:rsidR="00EC5139" w:rsidRPr="00E442E1" w14:paraId="717AAFBA" w14:textId="77777777" w:rsidTr="00EC5139">
        <w:tblPrEx>
          <w:tblCellMar>
            <w:top w:w="85" w:type="dxa"/>
            <w:bottom w:w="85" w:type="dxa"/>
          </w:tblCellMar>
        </w:tblPrEx>
        <w:trPr>
          <w:trHeight w:val="889"/>
        </w:trPr>
        <w:tc>
          <w:tcPr>
            <w:tcW w:w="6834" w:type="dxa"/>
            <w:gridSpan w:val="3"/>
            <w:tcBorders>
              <w:left w:val="nil"/>
              <w:bottom w:val="nil"/>
              <w:right w:val="nil"/>
            </w:tcBorders>
          </w:tcPr>
          <w:p w14:paraId="56EE48EE" w14:textId="77777777" w:rsidR="00EC5139" w:rsidRPr="00E442E1" w:rsidRDefault="00EC5139" w:rsidP="00EC5139">
            <w:pPr>
              <w:tabs>
                <w:tab w:val="left" w:pos="3405"/>
              </w:tabs>
              <w:spacing w:after="0" w:line="240" w:lineRule="auto"/>
              <w:ind w:left="360"/>
              <w:jc w:val="right"/>
              <w:textAlignment w:val="top"/>
              <w:outlineLvl w:val="1"/>
              <w:rPr>
                <w:b/>
                <w:sz w:val="24"/>
                <w:szCs w:val="24"/>
              </w:rPr>
            </w:pPr>
          </w:p>
        </w:tc>
        <w:tc>
          <w:tcPr>
            <w:tcW w:w="1418" w:type="dxa"/>
            <w:tcBorders>
              <w:left w:val="nil"/>
              <w:bottom w:val="nil"/>
              <w:right w:val="nil"/>
            </w:tcBorders>
          </w:tcPr>
          <w:p w14:paraId="2908EB2C" w14:textId="77777777" w:rsidR="00EC5139" w:rsidRPr="00E442E1" w:rsidRDefault="00EC5139" w:rsidP="00996CD9">
            <w:pPr>
              <w:spacing w:after="0" w:line="240" w:lineRule="auto"/>
              <w:jc w:val="center"/>
              <w:rPr>
                <w:sz w:val="24"/>
                <w:szCs w:val="24"/>
              </w:rPr>
            </w:pPr>
          </w:p>
        </w:tc>
        <w:tc>
          <w:tcPr>
            <w:tcW w:w="1276" w:type="dxa"/>
            <w:tcBorders>
              <w:left w:val="nil"/>
              <w:bottom w:val="nil"/>
              <w:right w:val="nil"/>
            </w:tcBorders>
          </w:tcPr>
          <w:p w14:paraId="121FD38A" w14:textId="77777777" w:rsidR="00EC5139" w:rsidRPr="00E442E1" w:rsidRDefault="00EC5139" w:rsidP="00996CD9">
            <w:pPr>
              <w:spacing w:after="0" w:line="240" w:lineRule="auto"/>
              <w:rPr>
                <w:sz w:val="24"/>
                <w:szCs w:val="24"/>
              </w:rPr>
            </w:pPr>
          </w:p>
        </w:tc>
      </w:tr>
      <w:tr w:rsidR="00EC5139" w:rsidRPr="00E442E1" w14:paraId="2F637289" w14:textId="77777777" w:rsidTr="00B5571E">
        <w:tblPrEx>
          <w:tblCellMar>
            <w:top w:w="85" w:type="dxa"/>
            <w:bottom w:w="85" w:type="dxa"/>
          </w:tblCellMar>
        </w:tblPrEx>
        <w:tc>
          <w:tcPr>
            <w:tcW w:w="6834" w:type="dxa"/>
            <w:gridSpan w:val="3"/>
            <w:tcBorders>
              <w:top w:val="nil"/>
              <w:bottom w:val="single" w:sz="4" w:space="0" w:color="000000"/>
            </w:tcBorders>
          </w:tcPr>
          <w:p w14:paraId="698E1A56" w14:textId="77777777" w:rsidR="00EC5139" w:rsidRPr="00E442E1" w:rsidRDefault="00EC5139" w:rsidP="00EC5139">
            <w:pPr>
              <w:spacing w:before="80" w:after="80" w:line="240" w:lineRule="auto"/>
              <w:rPr>
                <w:b/>
                <w:caps/>
                <w:spacing w:val="16"/>
                <w:sz w:val="24"/>
                <w:szCs w:val="24"/>
              </w:rPr>
            </w:pPr>
            <w:r w:rsidRPr="00E442E1">
              <w:rPr>
                <w:b/>
                <w:caps/>
                <w:spacing w:val="16"/>
                <w:sz w:val="24"/>
                <w:szCs w:val="24"/>
              </w:rPr>
              <w:t>Oral Demonstration</w:t>
            </w:r>
          </w:p>
        </w:tc>
        <w:tc>
          <w:tcPr>
            <w:tcW w:w="1418" w:type="dxa"/>
            <w:tcBorders>
              <w:top w:val="nil"/>
              <w:bottom w:val="single" w:sz="4" w:space="0" w:color="000000"/>
            </w:tcBorders>
          </w:tcPr>
          <w:p w14:paraId="1FE2DD96" w14:textId="77777777" w:rsidR="00EC5139" w:rsidRPr="00E442E1" w:rsidRDefault="00EC5139" w:rsidP="00EC5139">
            <w:pPr>
              <w:spacing w:before="80" w:after="80" w:line="240" w:lineRule="auto"/>
              <w:jc w:val="center"/>
              <w:rPr>
                <w:sz w:val="24"/>
                <w:szCs w:val="24"/>
              </w:rPr>
            </w:pPr>
          </w:p>
        </w:tc>
        <w:tc>
          <w:tcPr>
            <w:tcW w:w="1276" w:type="dxa"/>
            <w:tcBorders>
              <w:top w:val="nil"/>
              <w:bottom w:val="single" w:sz="4" w:space="0" w:color="000000"/>
            </w:tcBorders>
          </w:tcPr>
          <w:p w14:paraId="27357532" w14:textId="77777777" w:rsidR="00EC5139" w:rsidRPr="00E442E1" w:rsidRDefault="00EC5139" w:rsidP="00EC5139">
            <w:pPr>
              <w:spacing w:before="80" w:after="80" w:line="240" w:lineRule="auto"/>
              <w:rPr>
                <w:sz w:val="24"/>
                <w:szCs w:val="24"/>
              </w:rPr>
            </w:pPr>
          </w:p>
        </w:tc>
      </w:tr>
      <w:tr w:rsidR="00EC5139" w:rsidRPr="00E442E1" w14:paraId="27FB4B93" w14:textId="77777777" w:rsidTr="00B5571E">
        <w:tblPrEx>
          <w:tblCellMar>
            <w:top w:w="85" w:type="dxa"/>
            <w:bottom w:w="85" w:type="dxa"/>
          </w:tblCellMar>
        </w:tblPrEx>
        <w:trPr>
          <w:trHeight w:val="30"/>
        </w:trPr>
        <w:tc>
          <w:tcPr>
            <w:tcW w:w="6834" w:type="dxa"/>
            <w:gridSpan w:val="3"/>
            <w:tcBorders>
              <w:top w:val="single" w:sz="4" w:space="0" w:color="000000"/>
              <w:bottom w:val="nil"/>
            </w:tcBorders>
          </w:tcPr>
          <w:p w14:paraId="680B223F" w14:textId="77777777" w:rsidR="00EC5139" w:rsidRPr="00E442E1" w:rsidRDefault="00EC5139" w:rsidP="00B5571E">
            <w:pPr>
              <w:autoSpaceDE w:val="0"/>
              <w:autoSpaceDN w:val="0"/>
              <w:adjustRightInd w:val="0"/>
              <w:spacing w:after="0" w:line="240" w:lineRule="auto"/>
              <w:rPr>
                <w:rFonts w:cs="Calibri"/>
                <w:b/>
                <w:bCs/>
                <w:sz w:val="24"/>
                <w:szCs w:val="24"/>
                <w:lang w:eastAsia="en-IE"/>
              </w:rPr>
            </w:pPr>
            <w:r w:rsidRPr="00E442E1">
              <w:rPr>
                <w:rFonts w:cs="Calibri"/>
                <w:b/>
                <w:bCs/>
                <w:sz w:val="24"/>
                <w:szCs w:val="24"/>
                <w:u w:val="single"/>
                <w:lang w:eastAsia="en-IE"/>
              </w:rPr>
              <w:t>Personal Interview</w:t>
            </w:r>
          </w:p>
        </w:tc>
        <w:tc>
          <w:tcPr>
            <w:tcW w:w="1418" w:type="dxa"/>
            <w:tcBorders>
              <w:top w:val="single" w:sz="4" w:space="0" w:color="000000"/>
              <w:bottom w:val="nil"/>
            </w:tcBorders>
          </w:tcPr>
          <w:p w14:paraId="07F023C8" w14:textId="77777777" w:rsidR="00EC5139" w:rsidRPr="00E442E1" w:rsidRDefault="00EC5139" w:rsidP="00B5571E">
            <w:pPr>
              <w:spacing w:after="0" w:line="240" w:lineRule="auto"/>
              <w:jc w:val="center"/>
              <w:rPr>
                <w:sz w:val="24"/>
                <w:szCs w:val="24"/>
              </w:rPr>
            </w:pPr>
          </w:p>
        </w:tc>
        <w:tc>
          <w:tcPr>
            <w:tcW w:w="1276" w:type="dxa"/>
            <w:tcBorders>
              <w:top w:val="single" w:sz="4" w:space="0" w:color="000000"/>
              <w:bottom w:val="nil"/>
            </w:tcBorders>
          </w:tcPr>
          <w:p w14:paraId="4BDB5498" w14:textId="77777777" w:rsidR="00EC5139" w:rsidRPr="00E442E1" w:rsidRDefault="00EC5139" w:rsidP="00B5571E">
            <w:pPr>
              <w:spacing w:after="0" w:line="240" w:lineRule="auto"/>
              <w:rPr>
                <w:sz w:val="24"/>
                <w:szCs w:val="24"/>
              </w:rPr>
            </w:pPr>
          </w:p>
        </w:tc>
      </w:tr>
      <w:tr w:rsidR="00B5571E" w:rsidRPr="00E442E1" w14:paraId="55072AAD" w14:textId="77777777" w:rsidTr="00B5571E">
        <w:tblPrEx>
          <w:tblCellMar>
            <w:top w:w="85" w:type="dxa"/>
            <w:bottom w:w="85" w:type="dxa"/>
          </w:tblCellMar>
        </w:tblPrEx>
        <w:tc>
          <w:tcPr>
            <w:tcW w:w="392" w:type="dxa"/>
            <w:tcBorders>
              <w:top w:val="nil"/>
              <w:bottom w:val="dotted" w:sz="4" w:space="0" w:color="000000"/>
              <w:right w:val="nil"/>
            </w:tcBorders>
          </w:tcPr>
          <w:p w14:paraId="2916C19D" w14:textId="77777777" w:rsidR="00E442E1" w:rsidRPr="00E442E1" w:rsidRDefault="00E442E1" w:rsidP="00EC5139">
            <w:pPr>
              <w:autoSpaceDE w:val="0"/>
              <w:autoSpaceDN w:val="0"/>
              <w:adjustRightInd w:val="0"/>
              <w:spacing w:after="0"/>
              <w:rPr>
                <w:b/>
                <w:caps/>
                <w:spacing w:val="16"/>
                <w:sz w:val="24"/>
                <w:szCs w:val="24"/>
              </w:rPr>
            </w:pPr>
          </w:p>
        </w:tc>
        <w:tc>
          <w:tcPr>
            <w:tcW w:w="6442" w:type="dxa"/>
            <w:gridSpan w:val="2"/>
            <w:tcBorders>
              <w:top w:val="nil"/>
              <w:left w:val="nil"/>
              <w:bottom w:val="dotted" w:sz="4" w:space="0" w:color="000000"/>
            </w:tcBorders>
          </w:tcPr>
          <w:p w14:paraId="56A2D158" w14:textId="77777777" w:rsidR="00E442E1" w:rsidRPr="00E442E1" w:rsidRDefault="00E442E1" w:rsidP="00EC5139">
            <w:pPr>
              <w:autoSpaceDE w:val="0"/>
              <w:autoSpaceDN w:val="0"/>
              <w:adjustRightInd w:val="0"/>
              <w:spacing w:after="0"/>
              <w:rPr>
                <w:rFonts w:cs="Calibri"/>
                <w:b/>
                <w:bCs/>
                <w:sz w:val="24"/>
                <w:szCs w:val="24"/>
                <w:lang w:eastAsia="en-IE"/>
              </w:rPr>
            </w:pPr>
            <w:r w:rsidRPr="00E442E1">
              <w:rPr>
                <w:rFonts w:cs="Calibri"/>
                <w:b/>
                <w:bCs/>
                <w:sz w:val="24"/>
                <w:szCs w:val="24"/>
                <w:lang w:eastAsia="en-IE"/>
              </w:rPr>
              <w:t xml:space="preserve">Communication: </w:t>
            </w:r>
            <w:r w:rsidRPr="00E442E1">
              <w:rPr>
                <w:rFonts w:cs="Calibri"/>
                <w:sz w:val="24"/>
                <w:szCs w:val="24"/>
                <w:lang w:eastAsia="en-IE"/>
              </w:rPr>
              <w:t>questions understood and responded to appropriately</w:t>
            </w:r>
          </w:p>
          <w:p w14:paraId="36BADC53" w14:textId="77777777" w:rsidR="00E442E1" w:rsidRPr="00E442E1" w:rsidRDefault="00E442E1" w:rsidP="00EC5139">
            <w:pPr>
              <w:autoSpaceDE w:val="0"/>
              <w:autoSpaceDN w:val="0"/>
              <w:adjustRightInd w:val="0"/>
              <w:spacing w:after="0"/>
              <w:rPr>
                <w:rFonts w:cs="Calibri"/>
                <w:b/>
                <w:bCs/>
                <w:sz w:val="24"/>
                <w:szCs w:val="24"/>
                <w:lang w:eastAsia="en-IE"/>
              </w:rPr>
            </w:pPr>
            <w:r w:rsidRPr="00E442E1">
              <w:rPr>
                <w:rFonts w:cs="Calibri"/>
                <w:b/>
                <w:bCs/>
                <w:sz w:val="24"/>
                <w:szCs w:val="24"/>
                <w:lang w:eastAsia="en-IE"/>
              </w:rPr>
              <w:t xml:space="preserve">Fluency: </w:t>
            </w:r>
            <w:r w:rsidRPr="00E442E1">
              <w:rPr>
                <w:rFonts w:cs="Calibri"/>
                <w:sz w:val="24"/>
                <w:szCs w:val="24"/>
                <w:lang w:eastAsia="en-IE"/>
              </w:rPr>
              <w:t>speech rhythm appropriate, diction and pronunciation clear</w:t>
            </w:r>
          </w:p>
          <w:p w14:paraId="7B947D40" w14:textId="77777777" w:rsidR="00E442E1" w:rsidRPr="00E442E1" w:rsidRDefault="00E442E1" w:rsidP="00EC5139">
            <w:pPr>
              <w:autoSpaceDE w:val="0"/>
              <w:autoSpaceDN w:val="0"/>
              <w:adjustRightInd w:val="0"/>
              <w:spacing w:after="0"/>
              <w:rPr>
                <w:rFonts w:cs="Calibri"/>
                <w:b/>
                <w:bCs/>
                <w:sz w:val="24"/>
                <w:szCs w:val="24"/>
                <w:lang w:eastAsia="en-IE"/>
              </w:rPr>
            </w:pPr>
            <w:r w:rsidRPr="00E442E1">
              <w:rPr>
                <w:rFonts w:cs="Calibri"/>
                <w:b/>
                <w:bCs/>
                <w:sz w:val="24"/>
                <w:szCs w:val="24"/>
                <w:lang w:eastAsia="en-IE"/>
              </w:rPr>
              <w:t xml:space="preserve">Language: </w:t>
            </w:r>
            <w:r w:rsidRPr="00E442E1">
              <w:rPr>
                <w:rFonts w:cs="Calibri"/>
                <w:sz w:val="24"/>
                <w:szCs w:val="24"/>
                <w:lang w:eastAsia="en-IE"/>
              </w:rPr>
              <w:t>grammatical structures used effectively, vocabulary used correctly</w:t>
            </w:r>
          </w:p>
        </w:tc>
        <w:tc>
          <w:tcPr>
            <w:tcW w:w="1418" w:type="dxa"/>
            <w:tcBorders>
              <w:top w:val="nil"/>
              <w:bottom w:val="dotted" w:sz="4" w:space="0" w:color="000000"/>
            </w:tcBorders>
          </w:tcPr>
          <w:p w14:paraId="17310F6F" w14:textId="77777777" w:rsidR="00E442E1" w:rsidRPr="00E442E1" w:rsidRDefault="00E442E1" w:rsidP="00EC5139">
            <w:pPr>
              <w:spacing w:after="0"/>
              <w:jc w:val="center"/>
              <w:rPr>
                <w:sz w:val="24"/>
                <w:szCs w:val="24"/>
              </w:rPr>
            </w:pPr>
            <w:r w:rsidRPr="00E442E1">
              <w:rPr>
                <w:sz w:val="24"/>
                <w:szCs w:val="24"/>
              </w:rPr>
              <w:t>4</w:t>
            </w:r>
          </w:p>
          <w:p w14:paraId="68D9363B" w14:textId="77777777" w:rsidR="00E442E1" w:rsidRPr="00E442E1" w:rsidRDefault="00EC5139" w:rsidP="00EC5139">
            <w:pPr>
              <w:spacing w:after="0"/>
              <w:jc w:val="center"/>
              <w:rPr>
                <w:sz w:val="24"/>
                <w:szCs w:val="24"/>
              </w:rPr>
            </w:pPr>
            <w:r>
              <w:rPr>
                <w:sz w:val="24"/>
                <w:szCs w:val="24"/>
              </w:rPr>
              <w:br/>
            </w:r>
            <w:r w:rsidR="00E442E1" w:rsidRPr="00E442E1">
              <w:rPr>
                <w:sz w:val="24"/>
                <w:szCs w:val="24"/>
              </w:rPr>
              <w:t>3</w:t>
            </w:r>
          </w:p>
          <w:p w14:paraId="74869460" w14:textId="77777777" w:rsidR="00EC5139" w:rsidRDefault="00EC5139" w:rsidP="00EC5139">
            <w:pPr>
              <w:spacing w:after="0"/>
              <w:jc w:val="center"/>
              <w:rPr>
                <w:sz w:val="24"/>
                <w:szCs w:val="24"/>
              </w:rPr>
            </w:pPr>
          </w:p>
          <w:p w14:paraId="57AB7477" w14:textId="77777777" w:rsidR="00E442E1" w:rsidRPr="00E442E1" w:rsidRDefault="00E442E1" w:rsidP="00EC5139">
            <w:pPr>
              <w:spacing w:after="0"/>
              <w:jc w:val="center"/>
              <w:rPr>
                <w:sz w:val="24"/>
                <w:szCs w:val="24"/>
              </w:rPr>
            </w:pPr>
            <w:r w:rsidRPr="00E442E1">
              <w:rPr>
                <w:sz w:val="24"/>
                <w:szCs w:val="24"/>
              </w:rPr>
              <w:t>3</w:t>
            </w:r>
          </w:p>
        </w:tc>
        <w:tc>
          <w:tcPr>
            <w:tcW w:w="1276" w:type="dxa"/>
            <w:tcBorders>
              <w:top w:val="nil"/>
              <w:bottom w:val="dotted" w:sz="4" w:space="0" w:color="000000"/>
            </w:tcBorders>
          </w:tcPr>
          <w:p w14:paraId="187F57B8" w14:textId="77777777" w:rsidR="00E442E1" w:rsidRPr="00E442E1" w:rsidRDefault="00E442E1" w:rsidP="00EC5139">
            <w:pPr>
              <w:spacing w:afterLines="120" w:after="288"/>
              <w:rPr>
                <w:sz w:val="24"/>
                <w:szCs w:val="24"/>
              </w:rPr>
            </w:pPr>
          </w:p>
        </w:tc>
      </w:tr>
      <w:tr w:rsidR="00EC5139" w:rsidRPr="00B5571E" w14:paraId="01FA30DF" w14:textId="77777777" w:rsidTr="00B5571E">
        <w:tblPrEx>
          <w:tblCellMar>
            <w:top w:w="85" w:type="dxa"/>
            <w:bottom w:w="85" w:type="dxa"/>
          </w:tblCellMar>
        </w:tblPrEx>
        <w:tc>
          <w:tcPr>
            <w:tcW w:w="6834" w:type="dxa"/>
            <w:gridSpan w:val="3"/>
            <w:tcBorders>
              <w:top w:val="dotted" w:sz="4" w:space="0" w:color="000000"/>
              <w:bottom w:val="nil"/>
            </w:tcBorders>
          </w:tcPr>
          <w:p w14:paraId="0D6F980B" w14:textId="77777777" w:rsidR="00EC5139" w:rsidRPr="00B5571E" w:rsidRDefault="00EC5139" w:rsidP="00B5571E">
            <w:pPr>
              <w:autoSpaceDE w:val="0"/>
              <w:autoSpaceDN w:val="0"/>
              <w:adjustRightInd w:val="0"/>
              <w:spacing w:after="0" w:line="240" w:lineRule="auto"/>
              <w:rPr>
                <w:rFonts w:cs="Calibri"/>
                <w:b/>
                <w:bCs/>
                <w:sz w:val="24"/>
                <w:szCs w:val="24"/>
                <w:u w:val="single"/>
                <w:lang w:eastAsia="en-IE"/>
              </w:rPr>
            </w:pPr>
            <w:r w:rsidRPr="00E442E1">
              <w:rPr>
                <w:rFonts w:cs="Calibri"/>
                <w:b/>
                <w:bCs/>
                <w:sz w:val="24"/>
                <w:szCs w:val="24"/>
                <w:u w:val="single"/>
                <w:lang w:eastAsia="en-IE"/>
              </w:rPr>
              <w:t>Informal Dialogue</w:t>
            </w:r>
          </w:p>
        </w:tc>
        <w:tc>
          <w:tcPr>
            <w:tcW w:w="1418" w:type="dxa"/>
            <w:tcBorders>
              <w:top w:val="dotted" w:sz="4" w:space="0" w:color="000000"/>
              <w:bottom w:val="nil"/>
            </w:tcBorders>
          </w:tcPr>
          <w:p w14:paraId="54738AF4" w14:textId="77777777" w:rsidR="00EC5139" w:rsidRPr="00B5571E" w:rsidRDefault="00EC5139" w:rsidP="00B5571E">
            <w:pPr>
              <w:autoSpaceDE w:val="0"/>
              <w:autoSpaceDN w:val="0"/>
              <w:adjustRightInd w:val="0"/>
              <w:spacing w:after="0" w:line="240" w:lineRule="auto"/>
              <w:rPr>
                <w:rFonts w:cs="Calibri"/>
                <w:b/>
                <w:bCs/>
                <w:sz w:val="24"/>
                <w:szCs w:val="24"/>
                <w:u w:val="single"/>
                <w:lang w:eastAsia="en-IE"/>
              </w:rPr>
            </w:pPr>
          </w:p>
        </w:tc>
        <w:tc>
          <w:tcPr>
            <w:tcW w:w="1276" w:type="dxa"/>
            <w:tcBorders>
              <w:top w:val="dotted" w:sz="4" w:space="0" w:color="000000"/>
              <w:bottom w:val="nil"/>
            </w:tcBorders>
          </w:tcPr>
          <w:p w14:paraId="46ABBD8F" w14:textId="77777777" w:rsidR="00EC5139" w:rsidRPr="00B5571E" w:rsidRDefault="00EC5139" w:rsidP="00B5571E">
            <w:pPr>
              <w:autoSpaceDE w:val="0"/>
              <w:autoSpaceDN w:val="0"/>
              <w:adjustRightInd w:val="0"/>
              <w:spacing w:after="0" w:line="240" w:lineRule="auto"/>
              <w:rPr>
                <w:rFonts w:cs="Calibri"/>
                <w:b/>
                <w:bCs/>
                <w:sz w:val="24"/>
                <w:szCs w:val="24"/>
                <w:u w:val="single"/>
                <w:lang w:eastAsia="en-IE"/>
              </w:rPr>
            </w:pPr>
          </w:p>
        </w:tc>
      </w:tr>
      <w:tr w:rsidR="00B5571E" w:rsidRPr="00E442E1" w14:paraId="5B8D9CE2" w14:textId="77777777" w:rsidTr="00B5571E">
        <w:tblPrEx>
          <w:tblCellMar>
            <w:top w:w="85" w:type="dxa"/>
            <w:bottom w:w="85" w:type="dxa"/>
          </w:tblCellMar>
        </w:tblPrEx>
        <w:tc>
          <w:tcPr>
            <w:tcW w:w="392" w:type="dxa"/>
            <w:tcBorders>
              <w:top w:val="nil"/>
              <w:bottom w:val="dotted" w:sz="4" w:space="0" w:color="000000"/>
              <w:right w:val="nil"/>
            </w:tcBorders>
          </w:tcPr>
          <w:p w14:paraId="06BBA33E" w14:textId="77777777" w:rsidR="00E442E1" w:rsidRPr="00E442E1" w:rsidRDefault="00E442E1" w:rsidP="00EC5139">
            <w:pPr>
              <w:autoSpaceDE w:val="0"/>
              <w:autoSpaceDN w:val="0"/>
              <w:adjustRightInd w:val="0"/>
              <w:spacing w:after="0"/>
              <w:rPr>
                <w:rFonts w:cs="Calibri"/>
                <w:b/>
                <w:bCs/>
                <w:sz w:val="24"/>
                <w:szCs w:val="24"/>
                <w:u w:val="single"/>
                <w:lang w:eastAsia="en-IE"/>
              </w:rPr>
            </w:pPr>
          </w:p>
        </w:tc>
        <w:tc>
          <w:tcPr>
            <w:tcW w:w="6442" w:type="dxa"/>
            <w:gridSpan w:val="2"/>
            <w:tcBorders>
              <w:top w:val="nil"/>
              <w:left w:val="nil"/>
              <w:bottom w:val="dotted" w:sz="4" w:space="0" w:color="000000"/>
            </w:tcBorders>
          </w:tcPr>
          <w:p w14:paraId="6FDD9DF4" w14:textId="77777777" w:rsidR="00E442E1" w:rsidRPr="00E442E1" w:rsidRDefault="00E442E1" w:rsidP="00EC5139">
            <w:pPr>
              <w:autoSpaceDE w:val="0"/>
              <w:autoSpaceDN w:val="0"/>
              <w:adjustRightInd w:val="0"/>
              <w:spacing w:after="0"/>
              <w:rPr>
                <w:rFonts w:cs="Calibri"/>
                <w:sz w:val="24"/>
                <w:szCs w:val="24"/>
                <w:lang w:eastAsia="en-IE"/>
              </w:rPr>
            </w:pPr>
            <w:r w:rsidRPr="00E442E1">
              <w:rPr>
                <w:rFonts w:cs="Calibri"/>
                <w:b/>
                <w:bCs/>
                <w:sz w:val="24"/>
                <w:szCs w:val="24"/>
                <w:lang w:eastAsia="en-IE"/>
              </w:rPr>
              <w:t xml:space="preserve">Communication: </w:t>
            </w:r>
            <w:r w:rsidRPr="00E442E1">
              <w:rPr>
                <w:rFonts w:cs="Calibri"/>
                <w:sz w:val="24"/>
                <w:szCs w:val="24"/>
                <w:lang w:eastAsia="en-IE"/>
              </w:rPr>
              <w:t>dialogue completed, messages understood and responded to appropriately</w:t>
            </w:r>
          </w:p>
          <w:p w14:paraId="4A715570" w14:textId="77777777" w:rsidR="00E442E1" w:rsidRPr="00E442E1" w:rsidRDefault="00E442E1" w:rsidP="00EC5139">
            <w:pPr>
              <w:autoSpaceDE w:val="0"/>
              <w:autoSpaceDN w:val="0"/>
              <w:adjustRightInd w:val="0"/>
              <w:spacing w:after="0"/>
              <w:rPr>
                <w:rFonts w:cs="Calibri"/>
                <w:b/>
                <w:bCs/>
                <w:sz w:val="24"/>
                <w:szCs w:val="24"/>
                <w:lang w:eastAsia="en-IE"/>
              </w:rPr>
            </w:pPr>
            <w:r w:rsidRPr="00E442E1">
              <w:rPr>
                <w:rFonts w:cs="Calibri"/>
                <w:b/>
                <w:bCs/>
                <w:sz w:val="24"/>
                <w:szCs w:val="24"/>
                <w:lang w:eastAsia="en-IE"/>
              </w:rPr>
              <w:t xml:space="preserve">Fluency: </w:t>
            </w:r>
            <w:r w:rsidRPr="00E442E1">
              <w:rPr>
                <w:rFonts w:cs="Calibri"/>
                <w:sz w:val="24"/>
                <w:szCs w:val="24"/>
                <w:lang w:eastAsia="en-IE"/>
              </w:rPr>
              <w:t>speech rhythm appropriate, diction and pronunciation clear</w:t>
            </w:r>
          </w:p>
          <w:p w14:paraId="16837422" w14:textId="77777777" w:rsidR="00E442E1" w:rsidRPr="00E442E1" w:rsidRDefault="00E442E1" w:rsidP="00EC5139">
            <w:pPr>
              <w:autoSpaceDE w:val="0"/>
              <w:autoSpaceDN w:val="0"/>
              <w:adjustRightInd w:val="0"/>
              <w:spacing w:after="0"/>
              <w:rPr>
                <w:rFonts w:cs="Calibri"/>
                <w:b/>
                <w:sz w:val="24"/>
                <w:szCs w:val="24"/>
                <w:lang w:eastAsia="en-IE"/>
              </w:rPr>
            </w:pPr>
            <w:r w:rsidRPr="00E442E1">
              <w:rPr>
                <w:rFonts w:cs="Calibri"/>
                <w:b/>
                <w:bCs/>
                <w:sz w:val="24"/>
                <w:szCs w:val="24"/>
                <w:lang w:eastAsia="en-IE"/>
              </w:rPr>
              <w:t xml:space="preserve">Language: </w:t>
            </w:r>
            <w:r w:rsidRPr="00E442E1">
              <w:rPr>
                <w:rFonts w:cs="Calibri"/>
                <w:sz w:val="24"/>
                <w:szCs w:val="24"/>
                <w:lang w:eastAsia="en-IE"/>
              </w:rPr>
              <w:t>grammatical structures used effectively, vocabulary used correctly</w:t>
            </w:r>
          </w:p>
        </w:tc>
        <w:tc>
          <w:tcPr>
            <w:tcW w:w="1418" w:type="dxa"/>
            <w:tcBorders>
              <w:top w:val="nil"/>
              <w:bottom w:val="dotted" w:sz="4" w:space="0" w:color="000000"/>
            </w:tcBorders>
          </w:tcPr>
          <w:p w14:paraId="1E01AE08" w14:textId="77777777" w:rsidR="00E442E1" w:rsidRPr="00E442E1" w:rsidRDefault="00EC5139" w:rsidP="00EC5139">
            <w:pPr>
              <w:spacing w:after="0"/>
              <w:jc w:val="center"/>
              <w:rPr>
                <w:sz w:val="24"/>
                <w:szCs w:val="24"/>
              </w:rPr>
            </w:pPr>
            <w:r>
              <w:rPr>
                <w:sz w:val="24"/>
                <w:szCs w:val="24"/>
              </w:rPr>
              <w:t>3</w:t>
            </w:r>
            <w:r w:rsidR="00E442E1" w:rsidRPr="00E442E1">
              <w:rPr>
                <w:sz w:val="24"/>
                <w:szCs w:val="24"/>
              </w:rPr>
              <w:t>.5</w:t>
            </w:r>
          </w:p>
          <w:p w14:paraId="464FCBC1" w14:textId="77777777" w:rsidR="00E442E1" w:rsidRPr="00E442E1" w:rsidRDefault="00E442E1" w:rsidP="00EC5139">
            <w:pPr>
              <w:spacing w:after="0"/>
              <w:jc w:val="center"/>
              <w:rPr>
                <w:sz w:val="24"/>
                <w:szCs w:val="24"/>
              </w:rPr>
            </w:pPr>
          </w:p>
          <w:p w14:paraId="58A8CB7E" w14:textId="77777777" w:rsidR="00E442E1" w:rsidRPr="00E442E1" w:rsidRDefault="00E442E1" w:rsidP="00EC5139">
            <w:pPr>
              <w:spacing w:after="0"/>
              <w:jc w:val="center"/>
              <w:rPr>
                <w:sz w:val="24"/>
                <w:szCs w:val="24"/>
              </w:rPr>
            </w:pPr>
            <w:r w:rsidRPr="00E442E1">
              <w:rPr>
                <w:sz w:val="24"/>
                <w:szCs w:val="24"/>
              </w:rPr>
              <w:t>2</w:t>
            </w:r>
          </w:p>
          <w:p w14:paraId="5C8C6B09" w14:textId="77777777" w:rsidR="00E442E1" w:rsidRPr="00E442E1" w:rsidRDefault="00E442E1" w:rsidP="00EC5139">
            <w:pPr>
              <w:spacing w:after="0"/>
              <w:jc w:val="center"/>
              <w:rPr>
                <w:sz w:val="24"/>
                <w:szCs w:val="24"/>
              </w:rPr>
            </w:pPr>
          </w:p>
          <w:p w14:paraId="2E643A39" w14:textId="77777777" w:rsidR="00E442E1" w:rsidRPr="00E442E1" w:rsidRDefault="00E442E1" w:rsidP="00EC5139">
            <w:pPr>
              <w:spacing w:after="0"/>
              <w:jc w:val="center"/>
              <w:rPr>
                <w:sz w:val="24"/>
                <w:szCs w:val="24"/>
              </w:rPr>
            </w:pPr>
            <w:r w:rsidRPr="00E442E1">
              <w:rPr>
                <w:sz w:val="24"/>
                <w:szCs w:val="24"/>
              </w:rPr>
              <w:t>2</w:t>
            </w:r>
          </w:p>
        </w:tc>
        <w:tc>
          <w:tcPr>
            <w:tcW w:w="1276" w:type="dxa"/>
            <w:tcBorders>
              <w:top w:val="nil"/>
              <w:bottom w:val="dotted" w:sz="4" w:space="0" w:color="000000"/>
            </w:tcBorders>
          </w:tcPr>
          <w:p w14:paraId="3382A365" w14:textId="77777777" w:rsidR="00E442E1" w:rsidRPr="00E442E1" w:rsidRDefault="00E442E1" w:rsidP="00EC5139">
            <w:pPr>
              <w:spacing w:afterLines="120" w:after="288"/>
              <w:rPr>
                <w:sz w:val="24"/>
                <w:szCs w:val="24"/>
              </w:rPr>
            </w:pPr>
          </w:p>
        </w:tc>
      </w:tr>
      <w:tr w:rsidR="00EC5139" w:rsidRPr="00B5571E" w14:paraId="6F26BF65" w14:textId="77777777" w:rsidTr="00B5571E">
        <w:tblPrEx>
          <w:tblCellMar>
            <w:top w:w="85" w:type="dxa"/>
            <w:bottom w:w="85" w:type="dxa"/>
          </w:tblCellMar>
        </w:tblPrEx>
        <w:tc>
          <w:tcPr>
            <w:tcW w:w="6834" w:type="dxa"/>
            <w:gridSpan w:val="3"/>
            <w:tcBorders>
              <w:top w:val="dotted" w:sz="4" w:space="0" w:color="000000"/>
              <w:bottom w:val="nil"/>
            </w:tcBorders>
          </w:tcPr>
          <w:p w14:paraId="216BEC9A" w14:textId="77777777" w:rsidR="00EC5139" w:rsidRPr="00B5571E" w:rsidRDefault="00EC5139" w:rsidP="00B5571E">
            <w:pPr>
              <w:autoSpaceDE w:val="0"/>
              <w:autoSpaceDN w:val="0"/>
              <w:adjustRightInd w:val="0"/>
              <w:spacing w:after="0" w:line="240" w:lineRule="auto"/>
              <w:rPr>
                <w:rFonts w:cs="Calibri"/>
                <w:b/>
                <w:bCs/>
                <w:sz w:val="24"/>
                <w:szCs w:val="24"/>
                <w:u w:val="single"/>
                <w:lang w:eastAsia="en-IE"/>
              </w:rPr>
            </w:pPr>
            <w:r w:rsidRPr="00E442E1">
              <w:rPr>
                <w:rFonts w:cs="Calibri"/>
                <w:b/>
                <w:bCs/>
                <w:sz w:val="24"/>
                <w:szCs w:val="24"/>
                <w:u w:val="single"/>
                <w:lang w:eastAsia="en-IE"/>
              </w:rPr>
              <w:t>Formal Dialogue</w:t>
            </w:r>
          </w:p>
        </w:tc>
        <w:tc>
          <w:tcPr>
            <w:tcW w:w="1418" w:type="dxa"/>
            <w:tcBorders>
              <w:top w:val="dotted" w:sz="4" w:space="0" w:color="000000"/>
              <w:bottom w:val="nil"/>
            </w:tcBorders>
          </w:tcPr>
          <w:p w14:paraId="5C71F136" w14:textId="77777777" w:rsidR="00EC5139" w:rsidRPr="00B5571E" w:rsidRDefault="00EC5139" w:rsidP="00B5571E">
            <w:pPr>
              <w:autoSpaceDE w:val="0"/>
              <w:autoSpaceDN w:val="0"/>
              <w:adjustRightInd w:val="0"/>
              <w:spacing w:after="0" w:line="240" w:lineRule="auto"/>
              <w:rPr>
                <w:rFonts w:cs="Calibri"/>
                <w:b/>
                <w:bCs/>
                <w:sz w:val="24"/>
                <w:szCs w:val="24"/>
                <w:u w:val="single"/>
                <w:lang w:eastAsia="en-IE"/>
              </w:rPr>
            </w:pPr>
          </w:p>
        </w:tc>
        <w:tc>
          <w:tcPr>
            <w:tcW w:w="1276" w:type="dxa"/>
            <w:tcBorders>
              <w:top w:val="dotted" w:sz="4" w:space="0" w:color="000000"/>
              <w:bottom w:val="nil"/>
            </w:tcBorders>
          </w:tcPr>
          <w:p w14:paraId="62199465" w14:textId="77777777" w:rsidR="00EC5139" w:rsidRPr="00B5571E" w:rsidRDefault="00EC5139" w:rsidP="00B5571E">
            <w:pPr>
              <w:autoSpaceDE w:val="0"/>
              <w:autoSpaceDN w:val="0"/>
              <w:adjustRightInd w:val="0"/>
              <w:spacing w:after="0" w:line="240" w:lineRule="auto"/>
              <w:rPr>
                <w:rFonts w:cs="Calibri"/>
                <w:b/>
                <w:bCs/>
                <w:sz w:val="24"/>
                <w:szCs w:val="24"/>
                <w:u w:val="single"/>
                <w:lang w:eastAsia="en-IE"/>
              </w:rPr>
            </w:pPr>
          </w:p>
        </w:tc>
      </w:tr>
      <w:tr w:rsidR="00E442E1" w:rsidRPr="00E442E1" w14:paraId="3A83CB96" w14:textId="77777777" w:rsidTr="00B5571E">
        <w:tblPrEx>
          <w:tblCellMar>
            <w:top w:w="85" w:type="dxa"/>
            <w:bottom w:w="85" w:type="dxa"/>
          </w:tblCellMar>
        </w:tblPrEx>
        <w:tc>
          <w:tcPr>
            <w:tcW w:w="392" w:type="dxa"/>
            <w:tcBorders>
              <w:top w:val="nil"/>
              <w:right w:val="nil"/>
            </w:tcBorders>
          </w:tcPr>
          <w:p w14:paraId="0DA123B1" w14:textId="77777777" w:rsidR="00E442E1" w:rsidRPr="00E442E1" w:rsidRDefault="00E442E1" w:rsidP="00EC5139">
            <w:pPr>
              <w:autoSpaceDE w:val="0"/>
              <w:autoSpaceDN w:val="0"/>
              <w:adjustRightInd w:val="0"/>
              <w:spacing w:after="0"/>
              <w:rPr>
                <w:rFonts w:cs="Calibri"/>
                <w:sz w:val="24"/>
                <w:szCs w:val="24"/>
                <w:lang w:eastAsia="en-IE"/>
              </w:rPr>
            </w:pPr>
          </w:p>
        </w:tc>
        <w:tc>
          <w:tcPr>
            <w:tcW w:w="6442" w:type="dxa"/>
            <w:gridSpan w:val="2"/>
            <w:tcBorders>
              <w:top w:val="nil"/>
              <w:left w:val="nil"/>
              <w:bottom w:val="single" w:sz="4" w:space="0" w:color="auto"/>
            </w:tcBorders>
          </w:tcPr>
          <w:p w14:paraId="7D115C32" w14:textId="77777777" w:rsidR="00E442E1" w:rsidRPr="00E442E1" w:rsidRDefault="00E442E1" w:rsidP="00EC5139">
            <w:pPr>
              <w:autoSpaceDE w:val="0"/>
              <w:autoSpaceDN w:val="0"/>
              <w:adjustRightInd w:val="0"/>
              <w:spacing w:after="0"/>
              <w:rPr>
                <w:rFonts w:cs="Calibri"/>
                <w:sz w:val="24"/>
                <w:szCs w:val="24"/>
                <w:lang w:eastAsia="en-IE"/>
              </w:rPr>
            </w:pPr>
            <w:r w:rsidRPr="00E442E1">
              <w:rPr>
                <w:rFonts w:cs="Calibri"/>
                <w:b/>
                <w:bCs/>
                <w:sz w:val="24"/>
                <w:szCs w:val="24"/>
                <w:lang w:eastAsia="en-IE"/>
              </w:rPr>
              <w:t xml:space="preserve">Communication: </w:t>
            </w:r>
            <w:r w:rsidRPr="00E442E1">
              <w:rPr>
                <w:rFonts w:cs="Calibri"/>
                <w:sz w:val="24"/>
                <w:szCs w:val="24"/>
                <w:lang w:eastAsia="en-IE"/>
              </w:rPr>
              <w:t>dialogue completed, messages understood and responded to appropriately</w:t>
            </w:r>
          </w:p>
          <w:p w14:paraId="261DC791" w14:textId="77777777" w:rsidR="00E442E1" w:rsidRPr="00E442E1" w:rsidRDefault="00E442E1" w:rsidP="00EC5139">
            <w:pPr>
              <w:autoSpaceDE w:val="0"/>
              <w:autoSpaceDN w:val="0"/>
              <w:adjustRightInd w:val="0"/>
              <w:spacing w:after="0"/>
              <w:rPr>
                <w:rFonts w:cs="Calibri"/>
                <w:b/>
                <w:bCs/>
                <w:sz w:val="24"/>
                <w:szCs w:val="24"/>
                <w:lang w:eastAsia="en-IE"/>
              </w:rPr>
            </w:pPr>
            <w:r w:rsidRPr="00E442E1">
              <w:rPr>
                <w:rFonts w:cs="Calibri"/>
                <w:b/>
                <w:bCs/>
                <w:sz w:val="24"/>
                <w:szCs w:val="24"/>
                <w:lang w:eastAsia="en-IE"/>
              </w:rPr>
              <w:t xml:space="preserve">Fluency: </w:t>
            </w:r>
            <w:r w:rsidRPr="00E442E1">
              <w:rPr>
                <w:rFonts w:cs="Calibri"/>
                <w:sz w:val="24"/>
                <w:szCs w:val="24"/>
                <w:lang w:eastAsia="en-IE"/>
              </w:rPr>
              <w:t>speech rhythm appropriate, diction and pronunciation clear</w:t>
            </w:r>
          </w:p>
          <w:p w14:paraId="1ED41BD9" w14:textId="77777777" w:rsidR="00E442E1" w:rsidRPr="00E442E1" w:rsidRDefault="00E442E1" w:rsidP="00EC5139">
            <w:pPr>
              <w:autoSpaceDE w:val="0"/>
              <w:autoSpaceDN w:val="0"/>
              <w:adjustRightInd w:val="0"/>
              <w:spacing w:after="0"/>
              <w:rPr>
                <w:rFonts w:cs="Calibri"/>
                <w:b/>
                <w:sz w:val="24"/>
                <w:szCs w:val="24"/>
                <w:lang w:eastAsia="en-IE"/>
              </w:rPr>
            </w:pPr>
            <w:r w:rsidRPr="00E442E1">
              <w:rPr>
                <w:rFonts w:cs="Calibri"/>
                <w:b/>
                <w:bCs/>
                <w:sz w:val="24"/>
                <w:szCs w:val="24"/>
                <w:lang w:eastAsia="en-IE"/>
              </w:rPr>
              <w:t xml:space="preserve">Language: </w:t>
            </w:r>
            <w:r w:rsidRPr="00E442E1">
              <w:rPr>
                <w:rFonts w:cs="Calibri"/>
                <w:sz w:val="24"/>
                <w:szCs w:val="24"/>
                <w:lang w:eastAsia="en-IE"/>
              </w:rPr>
              <w:t>grammatical structures used effectively, vocabulary used correctly</w:t>
            </w:r>
          </w:p>
        </w:tc>
        <w:tc>
          <w:tcPr>
            <w:tcW w:w="1418" w:type="dxa"/>
            <w:tcBorders>
              <w:top w:val="nil"/>
            </w:tcBorders>
          </w:tcPr>
          <w:p w14:paraId="65BE14EC" w14:textId="77777777" w:rsidR="00E442E1" w:rsidRPr="00E442E1" w:rsidRDefault="00E442E1" w:rsidP="00EC5139">
            <w:pPr>
              <w:spacing w:after="0"/>
              <w:jc w:val="center"/>
              <w:rPr>
                <w:sz w:val="24"/>
                <w:szCs w:val="24"/>
              </w:rPr>
            </w:pPr>
            <w:r w:rsidRPr="00E442E1">
              <w:rPr>
                <w:sz w:val="24"/>
                <w:szCs w:val="24"/>
              </w:rPr>
              <w:t>3.5</w:t>
            </w:r>
          </w:p>
          <w:p w14:paraId="4C4CEA3D" w14:textId="77777777" w:rsidR="00E442E1" w:rsidRPr="00E442E1" w:rsidRDefault="00E442E1" w:rsidP="00EC5139">
            <w:pPr>
              <w:spacing w:after="0"/>
              <w:jc w:val="center"/>
              <w:rPr>
                <w:sz w:val="24"/>
                <w:szCs w:val="24"/>
              </w:rPr>
            </w:pPr>
          </w:p>
          <w:p w14:paraId="5A9DB5E7" w14:textId="77777777" w:rsidR="00E442E1" w:rsidRPr="00E442E1" w:rsidRDefault="00E442E1" w:rsidP="00EC5139">
            <w:pPr>
              <w:spacing w:after="0"/>
              <w:jc w:val="center"/>
              <w:rPr>
                <w:sz w:val="24"/>
                <w:szCs w:val="24"/>
              </w:rPr>
            </w:pPr>
            <w:r w:rsidRPr="00E442E1">
              <w:rPr>
                <w:sz w:val="24"/>
                <w:szCs w:val="24"/>
              </w:rPr>
              <w:t>2</w:t>
            </w:r>
          </w:p>
          <w:p w14:paraId="50895670" w14:textId="77777777" w:rsidR="00E442E1" w:rsidRPr="00E442E1" w:rsidRDefault="00E442E1" w:rsidP="00EC5139">
            <w:pPr>
              <w:spacing w:after="0"/>
              <w:jc w:val="center"/>
              <w:rPr>
                <w:sz w:val="24"/>
                <w:szCs w:val="24"/>
              </w:rPr>
            </w:pPr>
          </w:p>
          <w:p w14:paraId="1BC03362" w14:textId="77777777" w:rsidR="00E442E1" w:rsidRPr="00E442E1" w:rsidRDefault="00E442E1" w:rsidP="00EC5139">
            <w:pPr>
              <w:spacing w:after="0"/>
              <w:jc w:val="center"/>
              <w:rPr>
                <w:sz w:val="24"/>
                <w:szCs w:val="24"/>
              </w:rPr>
            </w:pPr>
            <w:r w:rsidRPr="00E442E1">
              <w:rPr>
                <w:sz w:val="24"/>
                <w:szCs w:val="24"/>
              </w:rPr>
              <w:t>2</w:t>
            </w:r>
          </w:p>
        </w:tc>
        <w:tc>
          <w:tcPr>
            <w:tcW w:w="1276" w:type="dxa"/>
            <w:tcBorders>
              <w:top w:val="nil"/>
            </w:tcBorders>
          </w:tcPr>
          <w:p w14:paraId="38C1F859" w14:textId="77777777" w:rsidR="00E442E1" w:rsidRPr="00E442E1" w:rsidRDefault="00E442E1" w:rsidP="00EC5139">
            <w:pPr>
              <w:spacing w:afterLines="120" w:after="288"/>
              <w:rPr>
                <w:sz w:val="24"/>
                <w:szCs w:val="24"/>
              </w:rPr>
            </w:pPr>
          </w:p>
        </w:tc>
      </w:tr>
      <w:tr w:rsidR="00E442E1" w:rsidRPr="00E442E1" w14:paraId="4EC4AFB0" w14:textId="77777777" w:rsidTr="00B5571E">
        <w:tblPrEx>
          <w:tblCellMar>
            <w:top w:w="85" w:type="dxa"/>
            <w:bottom w:w="85" w:type="dxa"/>
          </w:tblCellMar>
        </w:tblPrEx>
        <w:tc>
          <w:tcPr>
            <w:tcW w:w="392" w:type="dxa"/>
            <w:tcBorders>
              <w:right w:val="nil"/>
            </w:tcBorders>
          </w:tcPr>
          <w:p w14:paraId="0C8FE7CE" w14:textId="77777777" w:rsidR="00E442E1" w:rsidRPr="00E442E1" w:rsidRDefault="00E442E1" w:rsidP="00996CD9">
            <w:pPr>
              <w:spacing w:after="0" w:line="240" w:lineRule="auto"/>
              <w:ind w:left="360"/>
              <w:jc w:val="right"/>
              <w:rPr>
                <w:rFonts w:cs="Calibri"/>
                <w:b/>
                <w:sz w:val="24"/>
                <w:szCs w:val="24"/>
              </w:rPr>
            </w:pPr>
          </w:p>
        </w:tc>
        <w:tc>
          <w:tcPr>
            <w:tcW w:w="6442" w:type="dxa"/>
            <w:gridSpan w:val="2"/>
            <w:tcBorders>
              <w:left w:val="nil"/>
              <w:bottom w:val="single" w:sz="4" w:space="0" w:color="auto"/>
            </w:tcBorders>
            <w:vAlign w:val="center"/>
          </w:tcPr>
          <w:p w14:paraId="590681E5" w14:textId="77777777" w:rsidR="00E442E1" w:rsidRPr="00E442E1" w:rsidRDefault="00E442E1" w:rsidP="00B5571E">
            <w:pPr>
              <w:spacing w:after="0" w:line="240" w:lineRule="auto"/>
              <w:ind w:left="360"/>
              <w:jc w:val="right"/>
              <w:rPr>
                <w:rFonts w:cs="Calibri"/>
                <w:b/>
                <w:sz w:val="24"/>
                <w:szCs w:val="24"/>
              </w:rPr>
            </w:pPr>
            <w:r w:rsidRPr="00E442E1">
              <w:rPr>
                <w:rFonts w:cs="Calibri"/>
                <w:b/>
                <w:sz w:val="24"/>
                <w:szCs w:val="24"/>
              </w:rPr>
              <w:t>Subtotal</w:t>
            </w:r>
          </w:p>
        </w:tc>
        <w:tc>
          <w:tcPr>
            <w:tcW w:w="1418" w:type="dxa"/>
            <w:vAlign w:val="center"/>
          </w:tcPr>
          <w:p w14:paraId="7BF7B80B" w14:textId="77777777" w:rsidR="00E442E1" w:rsidRPr="00E442E1" w:rsidRDefault="00E442E1" w:rsidP="00B5571E">
            <w:pPr>
              <w:spacing w:after="0" w:line="240" w:lineRule="auto"/>
              <w:jc w:val="center"/>
              <w:rPr>
                <w:b/>
                <w:sz w:val="24"/>
                <w:szCs w:val="24"/>
              </w:rPr>
            </w:pPr>
            <w:r w:rsidRPr="00E442E1">
              <w:rPr>
                <w:b/>
                <w:sz w:val="24"/>
                <w:szCs w:val="24"/>
              </w:rPr>
              <w:t>25</w:t>
            </w:r>
          </w:p>
        </w:tc>
        <w:tc>
          <w:tcPr>
            <w:tcW w:w="1276" w:type="dxa"/>
            <w:vAlign w:val="center"/>
          </w:tcPr>
          <w:p w14:paraId="41004F19" w14:textId="77777777" w:rsidR="00E442E1" w:rsidRPr="00E442E1" w:rsidRDefault="00E442E1" w:rsidP="00B5571E">
            <w:pPr>
              <w:spacing w:after="0" w:line="240" w:lineRule="auto"/>
              <w:jc w:val="center"/>
              <w:rPr>
                <w:sz w:val="24"/>
                <w:szCs w:val="24"/>
              </w:rPr>
            </w:pPr>
          </w:p>
        </w:tc>
      </w:tr>
      <w:tr w:rsidR="00E442E1" w:rsidRPr="00E442E1" w14:paraId="3E0C6EFF" w14:textId="77777777" w:rsidTr="00B5571E">
        <w:tblPrEx>
          <w:tblCellMar>
            <w:top w:w="85" w:type="dxa"/>
            <w:bottom w:w="85" w:type="dxa"/>
          </w:tblCellMar>
        </w:tblPrEx>
        <w:tc>
          <w:tcPr>
            <w:tcW w:w="392" w:type="dxa"/>
            <w:tcBorders>
              <w:right w:val="nil"/>
            </w:tcBorders>
          </w:tcPr>
          <w:p w14:paraId="67C0C651" w14:textId="77777777" w:rsidR="00E442E1" w:rsidRPr="00E442E1" w:rsidRDefault="00E442E1" w:rsidP="00996CD9">
            <w:pPr>
              <w:autoSpaceDE w:val="0"/>
              <w:autoSpaceDN w:val="0"/>
              <w:adjustRightInd w:val="0"/>
              <w:spacing w:after="0" w:line="240" w:lineRule="auto"/>
              <w:ind w:left="360"/>
              <w:jc w:val="right"/>
              <w:rPr>
                <w:b/>
                <w:sz w:val="24"/>
                <w:szCs w:val="24"/>
              </w:rPr>
            </w:pPr>
          </w:p>
        </w:tc>
        <w:tc>
          <w:tcPr>
            <w:tcW w:w="6442" w:type="dxa"/>
            <w:gridSpan w:val="2"/>
            <w:tcBorders>
              <w:left w:val="nil"/>
            </w:tcBorders>
            <w:vAlign w:val="center"/>
          </w:tcPr>
          <w:p w14:paraId="3CFA7F1E" w14:textId="77777777" w:rsidR="00E442E1" w:rsidRPr="00E442E1" w:rsidRDefault="00E442E1" w:rsidP="00B5571E">
            <w:pPr>
              <w:autoSpaceDE w:val="0"/>
              <w:autoSpaceDN w:val="0"/>
              <w:adjustRightInd w:val="0"/>
              <w:spacing w:after="0" w:line="240" w:lineRule="auto"/>
              <w:ind w:left="360"/>
              <w:jc w:val="right"/>
              <w:rPr>
                <w:b/>
                <w:sz w:val="24"/>
                <w:szCs w:val="24"/>
              </w:rPr>
            </w:pPr>
            <w:r w:rsidRPr="00E442E1">
              <w:rPr>
                <w:b/>
                <w:sz w:val="24"/>
                <w:szCs w:val="24"/>
              </w:rPr>
              <w:t>Total Mark</w:t>
            </w:r>
          </w:p>
        </w:tc>
        <w:tc>
          <w:tcPr>
            <w:tcW w:w="1418" w:type="dxa"/>
            <w:vAlign w:val="center"/>
          </w:tcPr>
          <w:p w14:paraId="2EC8893D" w14:textId="77777777" w:rsidR="00E442E1" w:rsidRPr="00E442E1" w:rsidRDefault="00E442E1" w:rsidP="00B5571E">
            <w:pPr>
              <w:spacing w:after="0" w:line="240" w:lineRule="auto"/>
              <w:jc w:val="center"/>
              <w:rPr>
                <w:b/>
                <w:sz w:val="24"/>
                <w:szCs w:val="24"/>
              </w:rPr>
            </w:pPr>
            <w:r w:rsidRPr="00E442E1">
              <w:rPr>
                <w:b/>
                <w:sz w:val="24"/>
                <w:szCs w:val="24"/>
              </w:rPr>
              <w:t>50</w:t>
            </w:r>
          </w:p>
        </w:tc>
        <w:tc>
          <w:tcPr>
            <w:tcW w:w="1276" w:type="dxa"/>
            <w:vAlign w:val="center"/>
          </w:tcPr>
          <w:p w14:paraId="308D56CC" w14:textId="77777777" w:rsidR="00E442E1" w:rsidRPr="00E442E1" w:rsidRDefault="00E442E1" w:rsidP="00B5571E">
            <w:pPr>
              <w:spacing w:after="0" w:line="240" w:lineRule="auto"/>
              <w:jc w:val="center"/>
              <w:rPr>
                <w:sz w:val="24"/>
                <w:szCs w:val="24"/>
              </w:rPr>
            </w:pPr>
          </w:p>
        </w:tc>
      </w:tr>
    </w:tbl>
    <w:p w14:paraId="797E50C6" w14:textId="77777777" w:rsidR="00FB303E" w:rsidRDefault="00FB303E" w:rsidP="00FB303E">
      <w:pPr>
        <w:autoSpaceDE w:val="0"/>
        <w:autoSpaceDN w:val="0"/>
        <w:adjustRightInd w:val="0"/>
        <w:spacing w:after="0" w:line="240" w:lineRule="auto"/>
        <w:jc w:val="center"/>
        <w:rPr>
          <w:b/>
          <w:i/>
        </w:rPr>
      </w:pPr>
    </w:p>
    <w:p w14:paraId="4C965A8A" w14:textId="77777777" w:rsidR="00FB303E" w:rsidRDefault="00FB303E" w:rsidP="00FB303E">
      <w:pPr>
        <w:autoSpaceDE w:val="0"/>
        <w:autoSpaceDN w:val="0"/>
        <w:adjustRightInd w:val="0"/>
        <w:spacing w:after="0" w:line="240" w:lineRule="auto"/>
        <w:jc w:val="center"/>
        <w:rPr>
          <w:b/>
          <w:i/>
        </w:rPr>
      </w:pPr>
      <w:r>
        <w:rPr>
          <w:b/>
          <w:i/>
        </w:rPr>
        <w:t>NO ROUNDING OF MARKS</w:t>
      </w:r>
    </w:p>
    <w:p w14:paraId="7B04FA47" w14:textId="77777777" w:rsidR="00FB303E" w:rsidRDefault="00FB303E" w:rsidP="00FB303E">
      <w:pPr>
        <w:autoSpaceDE w:val="0"/>
        <w:autoSpaceDN w:val="0"/>
        <w:adjustRightInd w:val="0"/>
        <w:spacing w:after="0" w:line="240" w:lineRule="auto"/>
        <w:jc w:val="center"/>
        <w:rPr>
          <w:b/>
          <w:i/>
        </w:rPr>
      </w:pPr>
    </w:p>
    <w:p w14:paraId="10E8F505" w14:textId="77777777" w:rsidR="00FB303E" w:rsidRDefault="00FB303E" w:rsidP="00FB303E">
      <w:pPr>
        <w:autoSpaceDE w:val="0"/>
        <w:autoSpaceDN w:val="0"/>
        <w:adjustRightInd w:val="0"/>
        <w:spacing w:after="0"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568C698B" w14:textId="77777777" w:rsidR="00FB303E" w:rsidRDefault="00FB303E" w:rsidP="00FB303E">
      <w:pPr>
        <w:autoSpaceDE w:val="0"/>
        <w:autoSpaceDN w:val="0"/>
        <w:adjustRightInd w:val="0"/>
        <w:spacing w:after="0" w:line="240" w:lineRule="auto"/>
        <w:jc w:val="center"/>
      </w:pPr>
    </w:p>
    <w:p w14:paraId="1A939487" w14:textId="77777777" w:rsidR="00FB303E" w:rsidRDefault="00FB303E" w:rsidP="00FB303E">
      <w:pPr>
        <w:autoSpaceDE w:val="0"/>
        <w:autoSpaceDN w:val="0"/>
        <w:adjustRightInd w:val="0"/>
        <w:spacing w:after="0" w:line="240" w:lineRule="auto"/>
        <w:jc w:val="center"/>
      </w:pPr>
    </w:p>
    <w:p w14:paraId="609C98C0" w14:textId="77777777" w:rsidR="00FB303E" w:rsidRPr="00FB303E" w:rsidRDefault="00FB303E" w:rsidP="00FB303E">
      <w:pPr>
        <w:autoSpaceDE w:val="0"/>
        <w:autoSpaceDN w:val="0"/>
        <w:adjustRightInd w:val="0"/>
        <w:spacing w:after="0" w:line="240" w:lineRule="auto"/>
        <w:jc w:val="center"/>
      </w:pPr>
      <w:r>
        <w:t>External Authenticator's Signature: ............................................................   Date: ...............................</w:t>
      </w:r>
    </w:p>
    <w:sectPr w:rsidR="00FB303E" w:rsidRPr="00FB303E" w:rsidSect="00996C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258D8" w14:textId="77777777" w:rsidR="00893546" w:rsidRDefault="00893546" w:rsidP="008F164E">
      <w:pPr>
        <w:spacing w:after="0" w:line="240" w:lineRule="auto"/>
      </w:pPr>
      <w:r>
        <w:separator/>
      </w:r>
    </w:p>
  </w:endnote>
  <w:endnote w:type="continuationSeparator" w:id="0">
    <w:p w14:paraId="6FFBD3EC" w14:textId="77777777" w:rsidR="00893546" w:rsidRDefault="00893546"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59C5A" w14:textId="0D6A4082" w:rsidR="001C760F" w:rsidRPr="00C5064F" w:rsidRDefault="6E5B6284" w:rsidP="6E5B6284">
    <w:pPr>
      <w:pStyle w:val="Footer"/>
      <w:jc w:val="center"/>
      <w:rPr>
        <w:i/>
        <w:iCs/>
        <w:sz w:val="20"/>
        <w:szCs w:val="20"/>
      </w:rPr>
    </w:pPr>
    <w:r w:rsidRPr="6E5B6284">
      <w:rPr>
        <w:i/>
        <w:iCs/>
        <w:sz w:val="20"/>
        <w:szCs w:val="20"/>
      </w:rPr>
      <w:t>Doc No: 4N1180-04</w:t>
    </w:r>
    <w:r w:rsidR="00EE31A6">
      <w:tab/>
    </w:r>
    <w:r w:rsidRPr="6E5B6284">
      <w:rPr>
        <w:i/>
        <w:iCs/>
        <w:sz w:val="20"/>
        <w:szCs w:val="20"/>
      </w:rPr>
      <w:t>Effective Date: 1</w:t>
    </w:r>
    <w:r w:rsidRPr="6E5B6284">
      <w:rPr>
        <w:i/>
        <w:iCs/>
        <w:sz w:val="20"/>
        <w:szCs w:val="20"/>
        <w:vertAlign w:val="superscript"/>
      </w:rPr>
      <w:t>st</w:t>
    </w:r>
    <w:r w:rsidRPr="6E5B6284">
      <w:rPr>
        <w:i/>
        <w:iCs/>
        <w:sz w:val="20"/>
        <w:szCs w:val="20"/>
      </w:rPr>
      <w:t xml:space="preserve"> September 2022</w:t>
    </w:r>
    <w:r w:rsidR="00EE31A6">
      <w:tab/>
    </w:r>
    <w:r w:rsidRPr="6E5B6284">
      <w:rPr>
        <w:i/>
        <w:iCs/>
        <w:sz w:val="20"/>
        <w:szCs w:val="20"/>
      </w:rPr>
      <w:t xml:space="preserve">Page </w:t>
    </w:r>
    <w:r w:rsidR="00EE31A6" w:rsidRPr="6E5B6284">
      <w:rPr>
        <w:i/>
        <w:iCs/>
        <w:noProof/>
        <w:sz w:val="20"/>
        <w:szCs w:val="20"/>
      </w:rPr>
      <w:fldChar w:fldCharType="begin"/>
    </w:r>
    <w:r w:rsidR="00EE31A6" w:rsidRPr="6E5B6284">
      <w:rPr>
        <w:i/>
        <w:iCs/>
        <w:sz w:val="20"/>
        <w:szCs w:val="20"/>
      </w:rPr>
      <w:instrText xml:space="preserve"> PAGE  \* Arabic  \* MERGEFORMAT </w:instrText>
    </w:r>
    <w:r w:rsidR="00EE31A6" w:rsidRPr="6E5B6284">
      <w:rPr>
        <w:i/>
        <w:iCs/>
        <w:sz w:val="20"/>
        <w:szCs w:val="20"/>
      </w:rPr>
      <w:fldChar w:fldCharType="separate"/>
    </w:r>
    <w:r w:rsidR="00FE2F43">
      <w:rPr>
        <w:i/>
        <w:iCs/>
        <w:noProof/>
        <w:sz w:val="20"/>
        <w:szCs w:val="20"/>
      </w:rPr>
      <w:t>2</w:t>
    </w:r>
    <w:r w:rsidR="00EE31A6" w:rsidRPr="6E5B6284">
      <w:rPr>
        <w:i/>
        <w:iCs/>
        <w:noProof/>
        <w:sz w:val="20"/>
        <w:szCs w:val="20"/>
      </w:rPr>
      <w:fldChar w:fldCharType="end"/>
    </w:r>
    <w:r w:rsidRPr="6E5B6284">
      <w:rPr>
        <w:i/>
        <w:iCs/>
        <w:sz w:val="20"/>
        <w:szCs w:val="20"/>
      </w:rPr>
      <w:t xml:space="preserve"> of </w:t>
    </w:r>
    <w:r w:rsidR="00EE31A6" w:rsidRPr="6E5B6284">
      <w:rPr>
        <w:i/>
        <w:iCs/>
        <w:noProof/>
        <w:sz w:val="20"/>
        <w:szCs w:val="20"/>
      </w:rPr>
      <w:fldChar w:fldCharType="begin"/>
    </w:r>
    <w:r w:rsidR="00EE31A6" w:rsidRPr="6E5B6284">
      <w:rPr>
        <w:i/>
        <w:iCs/>
        <w:sz w:val="20"/>
        <w:szCs w:val="20"/>
      </w:rPr>
      <w:instrText xml:space="preserve"> NUMPAGES   \* MERGEFORMAT </w:instrText>
    </w:r>
    <w:r w:rsidR="00EE31A6" w:rsidRPr="6E5B6284">
      <w:rPr>
        <w:i/>
        <w:iCs/>
        <w:sz w:val="20"/>
        <w:szCs w:val="20"/>
      </w:rPr>
      <w:fldChar w:fldCharType="separate"/>
    </w:r>
    <w:r w:rsidR="00FE2F43">
      <w:rPr>
        <w:i/>
        <w:iCs/>
        <w:noProof/>
        <w:sz w:val="20"/>
        <w:szCs w:val="20"/>
      </w:rPr>
      <w:t>18</w:t>
    </w:r>
    <w:r w:rsidR="00EE31A6" w:rsidRPr="6E5B6284">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CCCAD" w14:textId="77777777" w:rsidR="00893546" w:rsidRDefault="00893546" w:rsidP="008F164E">
      <w:pPr>
        <w:spacing w:after="0" w:line="240" w:lineRule="auto"/>
      </w:pPr>
      <w:r>
        <w:separator/>
      </w:r>
    </w:p>
  </w:footnote>
  <w:footnote w:type="continuationSeparator" w:id="0">
    <w:p w14:paraId="36AF6883" w14:textId="77777777" w:rsidR="00893546" w:rsidRDefault="00893546"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1C760F" w:rsidRPr="00EF038F" w:rsidRDefault="00C5064F" w:rsidP="00C5064F">
    <w:pPr>
      <w:pStyle w:val="NoSpacing"/>
      <w:jc w:val="center"/>
      <w:rPr>
        <w:i/>
        <w:sz w:val="20"/>
      </w:rPr>
    </w:pPr>
    <w:r w:rsidRPr="00EF038F">
      <w:rPr>
        <w:i/>
        <w:sz w:val="20"/>
        <w:lang w:eastAsia="en-IE"/>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0F54"/>
    <w:multiLevelType w:val="hybridMultilevel"/>
    <w:tmpl w:val="8098D87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A1752ED"/>
    <w:multiLevelType w:val="hybridMultilevel"/>
    <w:tmpl w:val="0D6429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3E573C0"/>
    <w:multiLevelType w:val="hybridMultilevel"/>
    <w:tmpl w:val="67B0692E"/>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4" w15:restartNumberingAfterBreak="0">
    <w:nsid w:val="16D103AF"/>
    <w:multiLevelType w:val="hybridMultilevel"/>
    <w:tmpl w:val="E064F1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DBB443E"/>
    <w:multiLevelType w:val="hybridMultilevel"/>
    <w:tmpl w:val="925C6600"/>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6" w15:restartNumberingAfterBreak="0">
    <w:nsid w:val="1FF35DDA"/>
    <w:multiLevelType w:val="hybridMultilevel"/>
    <w:tmpl w:val="8098D87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 w15:restartNumberingAfterBreak="0">
    <w:nsid w:val="2E830CD8"/>
    <w:multiLevelType w:val="hybridMultilevel"/>
    <w:tmpl w:val="F67A69F6"/>
    <w:lvl w:ilvl="0" w:tplc="18090003">
      <w:start w:val="1"/>
      <w:numFmt w:val="bullet"/>
      <w:lvlText w:val="o"/>
      <w:lvlJc w:val="left"/>
      <w:pPr>
        <w:ind w:left="1211" w:hanging="360"/>
      </w:pPr>
      <w:rPr>
        <w:rFonts w:ascii="Courier New" w:hAnsi="Courier New" w:cs="Courier New" w:hint="default"/>
      </w:rPr>
    </w:lvl>
    <w:lvl w:ilvl="1" w:tplc="18090003" w:tentative="1">
      <w:start w:val="1"/>
      <w:numFmt w:val="bullet"/>
      <w:lvlText w:val="o"/>
      <w:lvlJc w:val="left"/>
      <w:pPr>
        <w:ind w:left="1931" w:hanging="360"/>
      </w:pPr>
      <w:rPr>
        <w:rFonts w:ascii="Courier New" w:hAnsi="Courier New" w:cs="Courier New" w:hint="default"/>
      </w:rPr>
    </w:lvl>
    <w:lvl w:ilvl="2" w:tplc="18090005" w:tentative="1">
      <w:start w:val="1"/>
      <w:numFmt w:val="bullet"/>
      <w:lvlText w:val=""/>
      <w:lvlJc w:val="left"/>
      <w:pPr>
        <w:ind w:left="2651" w:hanging="360"/>
      </w:pPr>
      <w:rPr>
        <w:rFonts w:ascii="Wingdings" w:hAnsi="Wingdings" w:hint="default"/>
      </w:rPr>
    </w:lvl>
    <w:lvl w:ilvl="3" w:tplc="18090001" w:tentative="1">
      <w:start w:val="1"/>
      <w:numFmt w:val="bullet"/>
      <w:lvlText w:val=""/>
      <w:lvlJc w:val="left"/>
      <w:pPr>
        <w:ind w:left="3371" w:hanging="360"/>
      </w:pPr>
      <w:rPr>
        <w:rFonts w:ascii="Symbol" w:hAnsi="Symbol" w:hint="default"/>
      </w:rPr>
    </w:lvl>
    <w:lvl w:ilvl="4" w:tplc="18090003" w:tentative="1">
      <w:start w:val="1"/>
      <w:numFmt w:val="bullet"/>
      <w:lvlText w:val="o"/>
      <w:lvlJc w:val="left"/>
      <w:pPr>
        <w:ind w:left="4091" w:hanging="360"/>
      </w:pPr>
      <w:rPr>
        <w:rFonts w:ascii="Courier New" w:hAnsi="Courier New" w:cs="Courier New" w:hint="default"/>
      </w:rPr>
    </w:lvl>
    <w:lvl w:ilvl="5" w:tplc="18090005" w:tentative="1">
      <w:start w:val="1"/>
      <w:numFmt w:val="bullet"/>
      <w:lvlText w:val=""/>
      <w:lvlJc w:val="left"/>
      <w:pPr>
        <w:ind w:left="4811" w:hanging="360"/>
      </w:pPr>
      <w:rPr>
        <w:rFonts w:ascii="Wingdings" w:hAnsi="Wingdings" w:hint="default"/>
      </w:rPr>
    </w:lvl>
    <w:lvl w:ilvl="6" w:tplc="18090001" w:tentative="1">
      <w:start w:val="1"/>
      <w:numFmt w:val="bullet"/>
      <w:lvlText w:val=""/>
      <w:lvlJc w:val="left"/>
      <w:pPr>
        <w:ind w:left="5531" w:hanging="360"/>
      </w:pPr>
      <w:rPr>
        <w:rFonts w:ascii="Symbol" w:hAnsi="Symbol" w:hint="default"/>
      </w:rPr>
    </w:lvl>
    <w:lvl w:ilvl="7" w:tplc="18090003" w:tentative="1">
      <w:start w:val="1"/>
      <w:numFmt w:val="bullet"/>
      <w:lvlText w:val="o"/>
      <w:lvlJc w:val="left"/>
      <w:pPr>
        <w:ind w:left="6251" w:hanging="360"/>
      </w:pPr>
      <w:rPr>
        <w:rFonts w:ascii="Courier New" w:hAnsi="Courier New" w:cs="Courier New" w:hint="default"/>
      </w:rPr>
    </w:lvl>
    <w:lvl w:ilvl="8" w:tplc="18090005" w:tentative="1">
      <w:start w:val="1"/>
      <w:numFmt w:val="bullet"/>
      <w:lvlText w:val=""/>
      <w:lvlJc w:val="left"/>
      <w:pPr>
        <w:ind w:left="6971" w:hanging="360"/>
      </w:pPr>
      <w:rPr>
        <w:rFonts w:ascii="Wingdings" w:hAnsi="Wingdings" w:hint="default"/>
      </w:rPr>
    </w:lvl>
  </w:abstractNum>
  <w:abstractNum w:abstractNumId="9" w15:restartNumberingAfterBreak="0">
    <w:nsid w:val="337A1EF5"/>
    <w:multiLevelType w:val="hybridMultilevel"/>
    <w:tmpl w:val="8098D87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33B44614"/>
    <w:multiLevelType w:val="hybridMultilevel"/>
    <w:tmpl w:val="808C05D6"/>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11" w15:restartNumberingAfterBreak="0">
    <w:nsid w:val="363D7727"/>
    <w:multiLevelType w:val="hybridMultilevel"/>
    <w:tmpl w:val="C5F612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A160C4D"/>
    <w:multiLevelType w:val="hybridMultilevel"/>
    <w:tmpl w:val="E33E6B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DD84552"/>
    <w:multiLevelType w:val="hybridMultilevel"/>
    <w:tmpl w:val="1ECAA072"/>
    <w:lvl w:ilvl="0" w:tplc="5C92D900">
      <w:start w:val="1"/>
      <w:numFmt w:val="decimal"/>
      <w:lvlRestart w:val="0"/>
      <w:pStyle w:val="Heading1"/>
      <w:lvlText w:val="%1."/>
      <w:lvlJc w:val="left"/>
      <w:pPr>
        <w:ind w:left="437" w:hanging="363"/>
      </w:p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14" w15:restartNumberingAfterBreak="0">
    <w:nsid w:val="3FB54188"/>
    <w:multiLevelType w:val="hybridMultilevel"/>
    <w:tmpl w:val="4872C5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0332A7E"/>
    <w:multiLevelType w:val="hybridMultilevel"/>
    <w:tmpl w:val="DDAC95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58C4E23"/>
    <w:multiLevelType w:val="hybridMultilevel"/>
    <w:tmpl w:val="945AD744"/>
    <w:lvl w:ilvl="0" w:tplc="18090003">
      <w:start w:val="1"/>
      <w:numFmt w:val="bullet"/>
      <w:lvlText w:val="o"/>
      <w:lvlJc w:val="left"/>
      <w:pPr>
        <w:ind w:left="2061" w:hanging="360"/>
      </w:pPr>
      <w:rPr>
        <w:rFonts w:ascii="Courier New" w:hAnsi="Courier New" w:cs="Courier New" w:hint="default"/>
      </w:rPr>
    </w:lvl>
    <w:lvl w:ilvl="1" w:tplc="18090001">
      <w:start w:val="1"/>
      <w:numFmt w:val="bullet"/>
      <w:lvlText w:val=""/>
      <w:lvlJc w:val="left"/>
      <w:pPr>
        <w:ind w:left="2781" w:hanging="360"/>
      </w:pPr>
      <w:rPr>
        <w:rFonts w:ascii="Symbol" w:hAnsi="Symbol"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17" w15:restartNumberingAfterBreak="0">
    <w:nsid w:val="46892CB7"/>
    <w:multiLevelType w:val="hybridMultilevel"/>
    <w:tmpl w:val="51BE37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46DE02CD"/>
    <w:multiLevelType w:val="hybridMultilevel"/>
    <w:tmpl w:val="F3E2A9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7F70DC8"/>
    <w:multiLevelType w:val="hybridMultilevel"/>
    <w:tmpl w:val="BD669AD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0" w15:restartNumberingAfterBreak="0">
    <w:nsid w:val="495C1881"/>
    <w:multiLevelType w:val="hybridMultilevel"/>
    <w:tmpl w:val="7EE6D8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CA34C9F"/>
    <w:multiLevelType w:val="hybridMultilevel"/>
    <w:tmpl w:val="758AB8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0614FE2"/>
    <w:multiLevelType w:val="hybridMultilevel"/>
    <w:tmpl w:val="8DF2E1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54A50CE2"/>
    <w:multiLevelType w:val="hybridMultilevel"/>
    <w:tmpl w:val="7BB0AE2A"/>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24" w15:restartNumberingAfterBreak="0">
    <w:nsid w:val="55794BF3"/>
    <w:multiLevelType w:val="hybridMultilevel"/>
    <w:tmpl w:val="4D5652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58B565B4"/>
    <w:multiLevelType w:val="hybridMultilevel"/>
    <w:tmpl w:val="E692EE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94C04AE"/>
    <w:multiLevelType w:val="hybridMultilevel"/>
    <w:tmpl w:val="92CE5D5C"/>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0032ED2"/>
    <w:multiLevelType w:val="hybridMultilevel"/>
    <w:tmpl w:val="CB4477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04213B2"/>
    <w:multiLevelType w:val="hybridMultilevel"/>
    <w:tmpl w:val="FA841E06"/>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29"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AA05AB8"/>
    <w:multiLevelType w:val="hybridMultilevel"/>
    <w:tmpl w:val="396077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F0B5432"/>
    <w:multiLevelType w:val="hybridMultilevel"/>
    <w:tmpl w:val="A7260F5E"/>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2" w15:restartNumberingAfterBreak="0">
    <w:nsid w:val="721F677B"/>
    <w:multiLevelType w:val="hybridMultilevel"/>
    <w:tmpl w:val="DB409EF4"/>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33" w15:restartNumberingAfterBreak="0">
    <w:nsid w:val="7237769E"/>
    <w:multiLevelType w:val="hybridMultilevel"/>
    <w:tmpl w:val="0B6ED222"/>
    <w:lvl w:ilvl="0" w:tplc="0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742212DD"/>
    <w:multiLevelType w:val="hybridMultilevel"/>
    <w:tmpl w:val="CE761C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747E5EE9"/>
    <w:multiLevelType w:val="hybridMultilevel"/>
    <w:tmpl w:val="11C2C56C"/>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abstractNum w:abstractNumId="36" w15:restartNumberingAfterBreak="0">
    <w:nsid w:val="7B165A5F"/>
    <w:multiLevelType w:val="hybridMultilevel"/>
    <w:tmpl w:val="71C057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DF44D84"/>
    <w:multiLevelType w:val="hybridMultilevel"/>
    <w:tmpl w:val="F81A7FA8"/>
    <w:lvl w:ilvl="0" w:tplc="18090003">
      <w:start w:val="1"/>
      <w:numFmt w:val="bullet"/>
      <w:lvlText w:val="o"/>
      <w:lvlJc w:val="left"/>
      <w:pPr>
        <w:ind w:left="2061" w:hanging="360"/>
      </w:pPr>
      <w:rPr>
        <w:rFonts w:ascii="Courier New" w:hAnsi="Courier New" w:cs="Courier New" w:hint="default"/>
      </w:rPr>
    </w:lvl>
    <w:lvl w:ilvl="1" w:tplc="18090003" w:tentative="1">
      <w:start w:val="1"/>
      <w:numFmt w:val="bullet"/>
      <w:lvlText w:val="o"/>
      <w:lvlJc w:val="left"/>
      <w:pPr>
        <w:ind w:left="2781" w:hanging="360"/>
      </w:pPr>
      <w:rPr>
        <w:rFonts w:ascii="Courier New" w:hAnsi="Courier New" w:cs="Courier New" w:hint="default"/>
      </w:rPr>
    </w:lvl>
    <w:lvl w:ilvl="2" w:tplc="18090005" w:tentative="1">
      <w:start w:val="1"/>
      <w:numFmt w:val="bullet"/>
      <w:lvlText w:val=""/>
      <w:lvlJc w:val="left"/>
      <w:pPr>
        <w:ind w:left="3501" w:hanging="360"/>
      </w:pPr>
      <w:rPr>
        <w:rFonts w:ascii="Wingdings" w:hAnsi="Wingdings" w:hint="default"/>
      </w:rPr>
    </w:lvl>
    <w:lvl w:ilvl="3" w:tplc="18090001" w:tentative="1">
      <w:start w:val="1"/>
      <w:numFmt w:val="bullet"/>
      <w:lvlText w:val=""/>
      <w:lvlJc w:val="left"/>
      <w:pPr>
        <w:ind w:left="4221" w:hanging="360"/>
      </w:pPr>
      <w:rPr>
        <w:rFonts w:ascii="Symbol" w:hAnsi="Symbol" w:hint="default"/>
      </w:rPr>
    </w:lvl>
    <w:lvl w:ilvl="4" w:tplc="18090003" w:tentative="1">
      <w:start w:val="1"/>
      <w:numFmt w:val="bullet"/>
      <w:lvlText w:val="o"/>
      <w:lvlJc w:val="left"/>
      <w:pPr>
        <w:ind w:left="4941" w:hanging="360"/>
      </w:pPr>
      <w:rPr>
        <w:rFonts w:ascii="Courier New" w:hAnsi="Courier New" w:cs="Courier New" w:hint="default"/>
      </w:rPr>
    </w:lvl>
    <w:lvl w:ilvl="5" w:tplc="18090005" w:tentative="1">
      <w:start w:val="1"/>
      <w:numFmt w:val="bullet"/>
      <w:lvlText w:val=""/>
      <w:lvlJc w:val="left"/>
      <w:pPr>
        <w:ind w:left="5661" w:hanging="360"/>
      </w:pPr>
      <w:rPr>
        <w:rFonts w:ascii="Wingdings" w:hAnsi="Wingdings" w:hint="default"/>
      </w:rPr>
    </w:lvl>
    <w:lvl w:ilvl="6" w:tplc="18090001" w:tentative="1">
      <w:start w:val="1"/>
      <w:numFmt w:val="bullet"/>
      <w:lvlText w:val=""/>
      <w:lvlJc w:val="left"/>
      <w:pPr>
        <w:ind w:left="6381" w:hanging="360"/>
      </w:pPr>
      <w:rPr>
        <w:rFonts w:ascii="Symbol" w:hAnsi="Symbol" w:hint="default"/>
      </w:rPr>
    </w:lvl>
    <w:lvl w:ilvl="7" w:tplc="18090003" w:tentative="1">
      <w:start w:val="1"/>
      <w:numFmt w:val="bullet"/>
      <w:lvlText w:val="o"/>
      <w:lvlJc w:val="left"/>
      <w:pPr>
        <w:ind w:left="7101" w:hanging="360"/>
      </w:pPr>
      <w:rPr>
        <w:rFonts w:ascii="Courier New" w:hAnsi="Courier New" w:cs="Courier New" w:hint="default"/>
      </w:rPr>
    </w:lvl>
    <w:lvl w:ilvl="8" w:tplc="18090005" w:tentative="1">
      <w:start w:val="1"/>
      <w:numFmt w:val="bullet"/>
      <w:lvlText w:val=""/>
      <w:lvlJc w:val="left"/>
      <w:pPr>
        <w:ind w:left="7821" w:hanging="360"/>
      </w:pPr>
      <w:rPr>
        <w:rFonts w:ascii="Wingdings" w:hAnsi="Wingdings" w:hint="default"/>
      </w:rPr>
    </w:lvl>
  </w:abstractNum>
  <w:num w:numId="1">
    <w:abstractNumId w:val="29"/>
  </w:num>
  <w:num w:numId="2">
    <w:abstractNumId w:val="2"/>
  </w:num>
  <w:num w:numId="3">
    <w:abstractNumId w:val="7"/>
  </w:num>
  <w:num w:numId="4">
    <w:abstractNumId w:val="9"/>
  </w:num>
  <w:num w:numId="5">
    <w:abstractNumId w:val="12"/>
  </w:num>
  <w:num w:numId="6">
    <w:abstractNumId w:val="28"/>
  </w:num>
  <w:num w:numId="7">
    <w:abstractNumId w:val="3"/>
  </w:num>
  <w:num w:numId="8">
    <w:abstractNumId w:val="11"/>
  </w:num>
  <w:num w:numId="9">
    <w:abstractNumId w:val="32"/>
  </w:num>
  <w:num w:numId="10">
    <w:abstractNumId w:val="23"/>
  </w:num>
  <w:num w:numId="11">
    <w:abstractNumId w:val="24"/>
  </w:num>
  <w:num w:numId="12">
    <w:abstractNumId w:val="21"/>
  </w:num>
  <w:num w:numId="13">
    <w:abstractNumId w:val="37"/>
  </w:num>
  <w:num w:numId="14">
    <w:abstractNumId w:val="35"/>
  </w:num>
  <w:num w:numId="15">
    <w:abstractNumId w:val="30"/>
  </w:num>
  <w:num w:numId="16">
    <w:abstractNumId w:val="10"/>
  </w:num>
  <w:num w:numId="17">
    <w:abstractNumId w:val="5"/>
  </w:num>
  <w:num w:numId="18">
    <w:abstractNumId w:val="16"/>
  </w:num>
  <w:num w:numId="19">
    <w:abstractNumId w:val="14"/>
  </w:num>
  <w:num w:numId="20">
    <w:abstractNumId w:val="26"/>
  </w:num>
  <w:num w:numId="21">
    <w:abstractNumId w:val="6"/>
  </w:num>
  <w:num w:numId="22">
    <w:abstractNumId w:val="0"/>
  </w:num>
  <w:num w:numId="23">
    <w:abstractNumId w:val="15"/>
  </w:num>
  <w:num w:numId="24">
    <w:abstractNumId w:val="8"/>
  </w:num>
  <w:num w:numId="25">
    <w:abstractNumId w:val="33"/>
  </w:num>
  <w:num w:numId="26">
    <w:abstractNumId w:val="1"/>
  </w:num>
  <w:num w:numId="27">
    <w:abstractNumId w:val="19"/>
  </w:num>
  <w:num w:numId="28">
    <w:abstractNumId w:val="20"/>
  </w:num>
  <w:num w:numId="29">
    <w:abstractNumId w:val="34"/>
  </w:num>
  <w:num w:numId="30">
    <w:abstractNumId w:val="22"/>
  </w:num>
  <w:num w:numId="31">
    <w:abstractNumId w:val="17"/>
  </w:num>
  <w:num w:numId="32">
    <w:abstractNumId w:val="27"/>
  </w:num>
  <w:num w:numId="33">
    <w:abstractNumId w:val="4"/>
  </w:num>
  <w:num w:numId="34">
    <w:abstractNumId w:val="25"/>
  </w:num>
  <w:num w:numId="35">
    <w:abstractNumId w:val="18"/>
  </w:num>
  <w:num w:numId="36">
    <w:abstractNumId w:val="36"/>
  </w:num>
  <w:num w:numId="37">
    <w:abstractNumId w:val="31"/>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06909"/>
    <w:rsid w:val="000300C4"/>
    <w:rsid w:val="00073194"/>
    <w:rsid w:val="00085442"/>
    <w:rsid w:val="00096886"/>
    <w:rsid w:val="000D2BEC"/>
    <w:rsid w:val="000E7AE2"/>
    <w:rsid w:val="001156CE"/>
    <w:rsid w:val="00116871"/>
    <w:rsid w:val="001851C8"/>
    <w:rsid w:val="001A6182"/>
    <w:rsid w:val="001C66B7"/>
    <w:rsid w:val="001C760F"/>
    <w:rsid w:val="001E2271"/>
    <w:rsid w:val="001E721A"/>
    <w:rsid w:val="0028145B"/>
    <w:rsid w:val="002D7439"/>
    <w:rsid w:val="00317A08"/>
    <w:rsid w:val="003272B6"/>
    <w:rsid w:val="00371E15"/>
    <w:rsid w:val="00375386"/>
    <w:rsid w:val="00386A0C"/>
    <w:rsid w:val="004165F9"/>
    <w:rsid w:val="0042570E"/>
    <w:rsid w:val="00426D6B"/>
    <w:rsid w:val="004274DA"/>
    <w:rsid w:val="004341E8"/>
    <w:rsid w:val="00451D58"/>
    <w:rsid w:val="004551E1"/>
    <w:rsid w:val="004A412D"/>
    <w:rsid w:val="004C621D"/>
    <w:rsid w:val="004F55C3"/>
    <w:rsid w:val="0053475B"/>
    <w:rsid w:val="005365D3"/>
    <w:rsid w:val="0053744F"/>
    <w:rsid w:val="005566F1"/>
    <w:rsid w:val="00570CCC"/>
    <w:rsid w:val="00576619"/>
    <w:rsid w:val="005921CF"/>
    <w:rsid w:val="005E7387"/>
    <w:rsid w:val="005F51D9"/>
    <w:rsid w:val="00615526"/>
    <w:rsid w:val="00640DE8"/>
    <w:rsid w:val="00652713"/>
    <w:rsid w:val="00691024"/>
    <w:rsid w:val="006B1D53"/>
    <w:rsid w:val="006E1B62"/>
    <w:rsid w:val="006E3357"/>
    <w:rsid w:val="0071168D"/>
    <w:rsid w:val="00734D23"/>
    <w:rsid w:val="00767111"/>
    <w:rsid w:val="00775A5C"/>
    <w:rsid w:val="00777F99"/>
    <w:rsid w:val="007B37B9"/>
    <w:rsid w:val="007B3D8F"/>
    <w:rsid w:val="007B7123"/>
    <w:rsid w:val="007D32CB"/>
    <w:rsid w:val="007F60B8"/>
    <w:rsid w:val="00842354"/>
    <w:rsid w:val="00883D3F"/>
    <w:rsid w:val="00893546"/>
    <w:rsid w:val="008B53D1"/>
    <w:rsid w:val="008B5A0A"/>
    <w:rsid w:val="008F164E"/>
    <w:rsid w:val="008F2E5E"/>
    <w:rsid w:val="008F4CF0"/>
    <w:rsid w:val="009958A5"/>
    <w:rsid w:val="00996CD9"/>
    <w:rsid w:val="009D578E"/>
    <w:rsid w:val="009F1388"/>
    <w:rsid w:val="00A17D76"/>
    <w:rsid w:val="00A26F3F"/>
    <w:rsid w:val="00A331F1"/>
    <w:rsid w:val="00A3676A"/>
    <w:rsid w:val="00A402DB"/>
    <w:rsid w:val="00A5020F"/>
    <w:rsid w:val="00A65172"/>
    <w:rsid w:val="00A7622F"/>
    <w:rsid w:val="00AA54AA"/>
    <w:rsid w:val="00AA6F9B"/>
    <w:rsid w:val="00AB6244"/>
    <w:rsid w:val="00AF42BE"/>
    <w:rsid w:val="00B03D40"/>
    <w:rsid w:val="00B23C36"/>
    <w:rsid w:val="00B5571E"/>
    <w:rsid w:val="00B92980"/>
    <w:rsid w:val="00BC1A2D"/>
    <w:rsid w:val="00BC35AF"/>
    <w:rsid w:val="00BD2D7F"/>
    <w:rsid w:val="00BE2EF7"/>
    <w:rsid w:val="00BE57FD"/>
    <w:rsid w:val="00C1384A"/>
    <w:rsid w:val="00C1596A"/>
    <w:rsid w:val="00C5064F"/>
    <w:rsid w:val="00C52177"/>
    <w:rsid w:val="00C6262D"/>
    <w:rsid w:val="00C721BC"/>
    <w:rsid w:val="00C82626"/>
    <w:rsid w:val="00C84A19"/>
    <w:rsid w:val="00CB3C0C"/>
    <w:rsid w:val="00CC6185"/>
    <w:rsid w:val="00CE1C83"/>
    <w:rsid w:val="00D02C92"/>
    <w:rsid w:val="00D23534"/>
    <w:rsid w:val="00D42E5E"/>
    <w:rsid w:val="00D630CA"/>
    <w:rsid w:val="00D64814"/>
    <w:rsid w:val="00DC1FD8"/>
    <w:rsid w:val="00DD202C"/>
    <w:rsid w:val="00DD6E4D"/>
    <w:rsid w:val="00DD7165"/>
    <w:rsid w:val="00E03D3A"/>
    <w:rsid w:val="00E10F00"/>
    <w:rsid w:val="00E11260"/>
    <w:rsid w:val="00E401FA"/>
    <w:rsid w:val="00E4185C"/>
    <w:rsid w:val="00E442E1"/>
    <w:rsid w:val="00EA0F58"/>
    <w:rsid w:val="00EA5687"/>
    <w:rsid w:val="00EC5139"/>
    <w:rsid w:val="00EE31A6"/>
    <w:rsid w:val="00EF038F"/>
    <w:rsid w:val="00EF63D0"/>
    <w:rsid w:val="00F5292F"/>
    <w:rsid w:val="00F54A20"/>
    <w:rsid w:val="00F92FB9"/>
    <w:rsid w:val="00FB303E"/>
    <w:rsid w:val="00FB4BFD"/>
    <w:rsid w:val="00FC115A"/>
    <w:rsid w:val="00FE2F43"/>
    <w:rsid w:val="00FE5834"/>
    <w:rsid w:val="297913ED"/>
    <w:rsid w:val="2C0DD145"/>
    <w:rsid w:val="346E46F7"/>
    <w:rsid w:val="465C7FE8"/>
    <w:rsid w:val="47F85049"/>
    <w:rsid w:val="5C51B821"/>
    <w:rsid w:val="6DADC9AA"/>
    <w:rsid w:val="6E5B6284"/>
    <w:rsid w:val="7420D065"/>
    <w:rsid w:val="76B850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9C4BE09"/>
  <w15:chartTrackingRefBased/>
  <w15:docId w15:val="{5C4C174C-D27F-494C-8405-CB4D2F07E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B03D40"/>
    <w:pPr>
      <w:keepNext/>
      <w:numPr>
        <w:numId w:val="38"/>
      </w:numPr>
      <w:shd w:val="clear" w:color="auto" w:fill="E2EFD9"/>
      <w:spacing w:before="240" w:after="120" w:line="240" w:lineRule="auto"/>
      <w:outlineLvl w:val="0"/>
    </w:pPr>
    <w:rPr>
      <w:rFonts w:eastAsia="MS Gothic"/>
      <w:b/>
      <w:bCs/>
      <w:kern w:val="32"/>
      <w:szCs w:val="32"/>
      <w:lang w:val="en-GB" w:eastAsia="x-none"/>
    </w:rPr>
  </w:style>
  <w:style w:type="paragraph" w:styleId="Heading2">
    <w:name w:val="heading 2"/>
    <w:basedOn w:val="Normal"/>
    <w:next w:val="Normal"/>
    <w:link w:val="Heading2Char"/>
    <w:uiPriority w:val="9"/>
    <w:qFormat/>
    <w:rsid w:val="00B03D40"/>
    <w:pPr>
      <w:keepNext/>
      <w:shd w:val="clear" w:color="auto" w:fill="E2EFD9"/>
      <w:spacing w:before="160" w:after="160"/>
      <w:ind w:left="357" w:hanging="357"/>
      <w:outlineLvl w:val="1"/>
    </w:pPr>
    <w:rPr>
      <w:rFonts w:eastAsia="Times New Roman"/>
      <w:b/>
      <w:bCs/>
      <w:iCs/>
      <w:szCs w:val="28"/>
      <w:lang w:val="x-none" w:eastAsia="x-none"/>
    </w:rPr>
  </w:style>
  <w:style w:type="paragraph" w:styleId="Heading3">
    <w:name w:val="heading 3"/>
    <w:basedOn w:val="Normal"/>
    <w:next w:val="Normal"/>
    <w:link w:val="Heading3Char"/>
    <w:uiPriority w:val="9"/>
    <w:qFormat/>
    <w:rsid w:val="00B03D40"/>
    <w:pPr>
      <w:keepNext/>
      <w:pBdr>
        <w:top w:val="single" w:sz="6" w:space="1" w:color="auto"/>
        <w:bottom w:val="single" w:sz="6" w:space="1" w:color="auto"/>
      </w:pBdr>
      <w:spacing w:after="160" w:line="240" w:lineRule="auto"/>
      <w:ind w:left="425"/>
      <w:outlineLvl w:val="2"/>
    </w:pPr>
    <w:rPr>
      <w:rFonts w:eastAsia="Times New Roman"/>
      <w:bCs/>
      <w:szCs w:val="26"/>
      <w:lang w:val="x-none" w:eastAsia="x-none"/>
    </w:rPr>
  </w:style>
  <w:style w:type="paragraph" w:styleId="Heading4">
    <w:name w:val="heading 4"/>
    <w:basedOn w:val="Normal"/>
    <w:next w:val="Normal"/>
    <w:link w:val="Heading4Char"/>
    <w:uiPriority w:val="9"/>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3D40"/>
    <w:rPr>
      <w:rFonts w:eastAsia="MS Gothic"/>
      <w:b/>
      <w:bCs/>
      <w:kern w:val="32"/>
      <w:sz w:val="22"/>
      <w:szCs w:val="32"/>
      <w:shd w:val="clear" w:color="auto" w:fill="E2EFD9"/>
      <w:lang w:val="en-GB" w:eastAsia="x-none"/>
    </w:rPr>
  </w:style>
  <w:style w:type="character" w:customStyle="1" w:styleId="Heading2Char">
    <w:name w:val="Heading 2 Char"/>
    <w:link w:val="Heading2"/>
    <w:uiPriority w:val="9"/>
    <w:rsid w:val="00B03D40"/>
    <w:rPr>
      <w:rFonts w:eastAsia="Times New Roman"/>
      <w:b/>
      <w:bCs/>
      <w:iCs/>
      <w:sz w:val="22"/>
      <w:szCs w:val="28"/>
      <w:shd w:val="clear" w:color="auto" w:fill="E2EFD9"/>
      <w:lang w:val="x-none" w:eastAsia="x-none"/>
    </w:rPr>
  </w:style>
  <w:style w:type="character" w:customStyle="1" w:styleId="Heading3Char">
    <w:name w:val="Heading 3 Char"/>
    <w:link w:val="Heading3"/>
    <w:uiPriority w:val="9"/>
    <w:rsid w:val="00B03D40"/>
    <w:rPr>
      <w:rFonts w:eastAsia="Times New Roman"/>
      <w:bCs/>
      <w:sz w:val="22"/>
      <w:szCs w:val="26"/>
      <w:lang w:val="x-none" w:eastAsia="x-none"/>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ind w:left="720"/>
      <w:contextualSpacing/>
    </w:pPr>
  </w:style>
  <w:style w:type="character" w:customStyle="1" w:styleId="ListParagraphChar">
    <w:name w:val="List Paragraph Char"/>
    <w:basedOn w:val="DefaultParagraphFont"/>
    <w:link w:val="ListParagraph"/>
    <w:uiPriority w:val="34"/>
    <w:rsid w:val="00B03D40"/>
  </w:style>
  <w:style w:type="paragraph" w:styleId="TOCHeading">
    <w:name w:val="TOC Heading"/>
    <w:basedOn w:val="Heading1"/>
    <w:next w:val="Normal"/>
    <w:uiPriority w:val="39"/>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402DB"/>
    <w:pPr>
      <w:spacing w:after="200" w:line="276" w:lineRule="auto"/>
      <w:ind w:left="425"/>
    </w:pPr>
    <w:rPr>
      <w:sz w:val="22"/>
      <w:szCs w:val="22"/>
      <w:lang w:val="en-IE" w:eastAsia="en-US"/>
    </w:rPr>
  </w:style>
  <w:style w:type="paragraph" w:styleId="BalloonText">
    <w:name w:val="Balloon Text"/>
    <w:basedOn w:val="Normal"/>
    <w:semiHidden/>
    <w:rsid w:val="00FE58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CA3F063-0E6E-4552-BFA7-5DB55C6DF848}">
  <ds:schemaRefs>
    <ds:schemaRef ds:uri="http://schemas.microsoft.com/sharepoint/v3/contenttype/forms"/>
  </ds:schemaRefs>
</ds:datastoreItem>
</file>

<file path=customXml/itemProps2.xml><?xml version="1.0" encoding="utf-8"?>
<ds:datastoreItem xmlns:ds="http://schemas.openxmlformats.org/officeDocument/2006/customXml" ds:itemID="{354EE90A-E914-46DD-A2A3-7522F4F89D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DED3-9565-45FD-BA19-69A9268AD0A6}">
  <ds:schemaRefs>
    <ds:schemaRef ds:uri="http://schemas.microsoft.com/office/infopath/2007/PartnerControls"/>
    <ds:schemaRef ds:uri="http://schemas.microsoft.com/office/2006/documentManagement/types"/>
    <ds:schemaRef ds:uri="82359709-66c9-4ed4-b87f-4fe2b34dcae6"/>
    <ds:schemaRef ds:uri="http://schemas.microsoft.com/sharepoint/v3"/>
    <ds:schemaRef ds:uri="http://www.w3.org/XML/1998/namespace"/>
    <ds:schemaRef ds:uri="http://purl.org/dc/dcmitype/"/>
    <ds:schemaRef ds:uri="http://purl.org/dc/terms/"/>
    <ds:schemaRef ds:uri="http://purl.org/dc/elements/1.1/"/>
    <ds:schemaRef ds:uri="http://schemas.openxmlformats.org/package/2006/metadata/core-properties"/>
    <ds:schemaRef ds:uri="38b2580e-9ac0-4cb7-be66-de2b439f933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3843</Words>
  <Characters>21910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Co Louth VEC and Co Monaghan VEC</vt:lpstr>
    </vt:vector>
  </TitlesOfParts>
  <Company>Microsoft</Company>
  <LinksUpToDate>false</LinksUpToDate>
  <CharactersWithSpaces>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 Louth VEC and Co Monaghan VEC</dc:title>
  <dc:subject/>
  <dc:creator>Jenny</dc:creator>
  <cp:keywords/>
  <cp:lastModifiedBy>Debbie Dollard</cp:lastModifiedBy>
  <cp:revision>2</cp:revision>
  <cp:lastPrinted>2018-04-09T22:33:00Z</cp:lastPrinted>
  <dcterms:created xsi:type="dcterms:W3CDTF">2022-09-26T09:41:00Z</dcterms:created>
  <dcterms:modified xsi:type="dcterms:W3CDTF">2022-09-26T09:41:00Z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